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7DDE10" w14:textId="7DED858A" w:rsidR="00C60607" w:rsidRPr="00D14D3E" w:rsidRDefault="006B5A6E">
      <w:pPr>
        <w:rPr>
          <w:b/>
          <w:bCs/>
        </w:rPr>
      </w:pPr>
      <w:r w:rsidRPr="00D14D3E">
        <w:rPr>
          <w:b/>
          <w:bCs/>
          <w:noProof/>
          <w:lang w:eastAsia="en-GB"/>
        </w:rPr>
        <w:drawing>
          <wp:anchor distT="0" distB="0" distL="114300" distR="114300" simplePos="0" relativeHeight="251664384" behindDoc="0" locked="0" layoutInCell="1" allowOverlap="1" wp14:anchorId="5E70EBF1" wp14:editId="41E169DC">
            <wp:simplePos x="0" y="0"/>
            <wp:positionH relativeFrom="column">
              <wp:posOffset>1130300</wp:posOffset>
            </wp:positionH>
            <wp:positionV relativeFrom="paragraph">
              <wp:posOffset>-524510</wp:posOffset>
            </wp:positionV>
            <wp:extent cx="4188460" cy="2306320"/>
            <wp:effectExtent l="0" t="0" r="254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XL_20210329_120502582.jpg"/>
                    <pic:cNvPicPr/>
                  </pic:nvPicPr>
                  <pic:blipFill rotWithShape="1">
                    <a:blip r:embed="rId8" cstate="print">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b="26574"/>
                    <a:stretch/>
                  </pic:blipFill>
                  <pic:spPr bwMode="auto">
                    <a:xfrm>
                      <a:off x="0" y="0"/>
                      <a:ext cx="4188460" cy="2306320"/>
                    </a:xfrm>
                    <a:prstGeom prst="rect">
                      <a:avLst/>
                    </a:prstGeom>
                    <a:ln>
                      <a:noFill/>
                    </a:ln>
                    <a:effectLst>
                      <a:softEdge rad="317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0E3F" w:rsidRPr="00D14D3E">
        <w:rPr>
          <w:b/>
          <w:bCs/>
          <w:noProof/>
          <w:lang w:eastAsia="en-GB"/>
        </w:rPr>
        <mc:AlternateContent>
          <mc:Choice Requires="wps">
            <w:drawing>
              <wp:anchor distT="0" distB="0" distL="114300" distR="114300" simplePos="0" relativeHeight="251677696" behindDoc="0" locked="0" layoutInCell="1" allowOverlap="1" wp14:anchorId="718D7DE5" wp14:editId="6A0D951F">
                <wp:simplePos x="0" y="0"/>
                <wp:positionH relativeFrom="column">
                  <wp:posOffset>-1419225</wp:posOffset>
                </wp:positionH>
                <wp:positionV relativeFrom="paragraph">
                  <wp:posOffset>-381635</wp:posOffset>
                </wp:positionV>
                <wp:extent cx="2352675" cy="5448300"/>
                <wp:effectExtent l="0" t="0" r="0" b="0"/>
                <wp:wrapNone/>
                <wp:docPr id="229" name="Rectangle 229"/>
                <wp:cNvGraphicFramePr/>
                <a:graphic xmlns:a="http://schemas.openxmlformats.org/drawingml/2006/main">
                  <a:graphicData uri="http://schemas.microsoft.com/office/word/2010/wordprocessingShape">
                    <wps:wsp>
                      <wps:cNvSpPr/>
                      <wps:spPr>
                        <a:xfrm>
                          <a:off x="0" y="0"/>
                          <a:ext cx="2352675" cy="5448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BB382C" w14:textId="77777777" w:rsidR="00662D82" w:rsidRPr="00E21D7C" w:rsidRDefault="00662D82" w:rsidP="00D14D3E">
                            <w:pPr>
                              <w:rPr>
                                <w:rFonts w:ascii="Arial" w:hAnsi="Arial" w:cs="Arial"/>
                                <w:b/>
                                <w:color w:val="E2007A"/>
                                <w:sz w:val="36"/>
                                <w:szCs w:val="26"/>
                              </w:rPr>
                            </w:pPr>
                            <w:r w:rsidRPr="00E21D7C">
                              <w:rPr>
                                <w:rFonts w:ascii="Arial" w:hAnsi="Arial" w:cs="Arial"/>
                                <w:b/>
                                <w:color w:val="E2007A"/>
                                <w:sz w:val="36"/>
                                <w:szCs w:val="26"/>
                              </w:rPr>
                              <w:t>Practice Training</w:t>
                            </w:r>
                          </w:p>
                          <w:p w14:paraId="703B7780" w14:textId="77777777" w:rsidR="00651AC4" w:rsidRDefault="00662D82" w:rsidP="00651AC4">
                            <w:pPr>
                              <w:rPr>
                                <w:rFonts w:ascii="Arial" w:hAnsi="Arial" w:cs="Arial"/>
                                <w:color w:val="1E1E1E"/>
                                <w:sz w:val="26"/>
                                <w:szCs w:val="26"/>
                              </w:rPr>
                            </w:pPr>
                            <w:r w:rsidRPr="00294AFD">
                              <w:rPr>
                                <w:rFonts w:ascii="Arial" w:hAnsi="Arial" w:cs="Arial"/>
                                <w:color w:val="1E1E1E"/>
                                <w:sz w:val="26"/>
                                <w:szCs w:val="26"/>
                              </w:rPr>
                              <w:t>The Practice will close</w:t>
                            </w:r>
                            <w:r w:rsidR="001C6802">
                              <w:rPr>
                                <w:rFonts w:ascii="Arial" w:hAnsi="Arial" w:cs="Arial"/>
                                <w:color w:val="1E1E1E"/>
                                <w:sz w:val="26"/>
                                <w:szCs w:val="26"/>
                              </w:rPr>
                              <w:t xml:space="preserve"> this quarter</w:t>
                            </w:r>
                            <w:r w:rsidRPr="00294AFD">
                              <w:rPr>
                                <w:rFonts w:ascii="Arial" w:hAnsi="Arial" w:cs="Arial"/>
                                <w:color w:val="1E1E1E"/>
                                <w:sz w:val="26"/>
                                <w:szCs w:val="26"/>
                              </w:rPr>
                              <w:t xml:space="preserve"> </w:t>
                            </w:r>
                            <w:r w:rsidR="00E175B7">
                              <w:rPr>
                                <w:rFonts w:ascii="Arial" w:hAnsi="Arial" w:cs="Arial"/>
                                <w:color w:val="1E1E1E"/>
                                <w:sz w:val="26"/>
                                <w:szCs w:val="26"/>
                              </w:rPr>
                              <w:t xml:space="preserve">of </w:t>
                            </w:r>
                            <w:r w:rsidR="00101B77">
                              <w:rPr>
                                <w:rFonts w:ascii="Arial" w:hAnsi="Arial" w:cs="Arial"/>
                                <w:color w:val="1E1E1E"/>
                                <w:sz w:val="26"/>
                                <w:szCs w:val="26"/>
                              </w:rPr>
                              <w:t>20</w:t>
                            </w:r>
                            <w:r w:rsidR="0061737C">
                              <w:rPr>
                                <w:rFonts w:ascii="Arial" w:hAnsi="Arial" w:cs="Arial"/>
                                <w:color w:val="1E1E1E"/>
                                <w:sz w:val="26"/>
                                <w:szCs w:val="26"/>
                              </w:rPr>
                              <w:t xml:space="preserve">24 </w:t>
                            </w:r>
                            <w:r w:rsidRPr="00294AFD">
                              <w:rPr>
                                <w:rFonts w:ascii="Arial" w:hAnsi="Arial" w:cs="Arial"/>
                                <w:color w:val="1E1E1E"/>
                                <w:sz w:val="26"/>
                                <w:szCs w:val="26"/>
                              </w:rPr>
                              <w:t xml:space="preserve">for half day training from </w:t>
                            </w:r>
                            <w:r w:rsidR="00D14D3E">
                              <w:rPr>
                                <w:rFonts w:ascii="Arial" w:hAnsi="Arial" w:cs="Arial"/>
                                <w:color w:val="1E1E1E"/>
                                <w:sz w:val="26"/>
                                <w:szCs w:val="26"/>
                              </w:rPr>
                              <w:t>1</w:t>
                            </w:r>
                            <w:r w:rsidR="0061737C">
                              <w:rPr>
                                <w:rFonts w:ascii="Arial" w:hAnsi="Arial" w:cs="Arial"/>
                                <w:color w:val="1E1E1E"/>
                                <w:sz w:val="26"/>
                                <w:szCs w:val="26"/>
                              </w:rPr>
                              <w:t>2</w:t>
                            </w:r>
                            <w:r w:rsidR="00D14D3E">
                              <w:rPr>
                                <w:rFonts w:ascii="Arial" w:hAnsi="Arial" w:cs="Arial"/>
                                <w:color w:val="1E1E1E"/>
                                <w:sz w:val="26"/>
                                <w:szCs w:val="26"/>
                              </w:rPr>
                              <w:t>.</w:t>
                            </w:r>
                            <w:r w:rsidR="00C00B63">
                              <w:rPr>
                                <w:rFonts w:ascii="Arial" w:hAnsi="Arial" w:cs="Arial"/>
                                <w:color w:val="1E1E1E"/>
                                <w:sz w:val="26"/>
                                <w:szCs w:val="26"/>
                              </w:rPr>
                              <w:t>00</w:t>
                            </w:r>
                            <w:r w:rsidRPr="00294AFD">
                              <w:rPr>
                                <w:rFonts w:ascii="Arial" w:hAnsi="Arial" w:cs="Arial"/>
                                <w:color w:val="1E1E1E"/>
                                <w:sz w:val="26"/>
                                <w:szCs w:val="26"/>
                              </w:rPr>
                              <w:t>pm</w:t>
                            </w:r>
                            <w:r w:rsidR="00A12C97">
                              <w:rPr>
                                <w:rFonts w:ascii="Arial" w:hAnsi="Arial" w:cs="Arial"/>
                                <w:color w:val="1E1E1E"/>
                                <w:sz w:val="26"/>
                                <w:szCs w:val="26"/>
                              </w:rPr>
                              <w:t xml:space="preserve"> </w:t>
                            </w:r>
                            <w:r w:rsidRPr="00294AFD">
                              <w:rPr>
                                <w:rFonts w:ascii="Arial" w:hAnsi="Arial" w:cs="Arial"/>
                                <w:color w:val="1E1E1E"/>
                                <w:sz w:val="26"/>
                                <w:szCs w:val="26"/>
                              </w:rPr>
                              <w:t>on:</w:t>
                            </w:r>
                          </w:p>
                          <w:p w14:paraId="1E91018A" w14:textId="50BF7D9E" w:rsidR="00101B77" w:rsidRDefault="00651AC4" w:rsidP="00651AC4">
                            <w:pPr>
                              <w:rPr>
                                <w:rFonts w:ascii="Arial" w:hAnsi="Arial" w:cs="Arial"/>
                                <w:color w:val="1E1E1E"/>
                                <w:sz w:val="26"/>
                                <w:szCs w:val="26"/>
                              </w:rPr>
                            </w:pPr>
                            <w:r>
                              <w:rPr>
                                <w:rFonts w:ascii="Arial" w:hAnsi="Arial" w:cs="Arial"/>
                                <w:color w:val="1E1E1E"/>
                                <w:sz w:val="26"/>
                                <w:szCs w:val="26"/>
                              </w:rPr>
                              <w:t>Tues</w:t>
                            </w:r>
                            <w:r w:rsidR="00B60E3F">
                              <w:rPr>
                                <w:rFonts w:ascii="Arial" w:hAnsi="Arial" w:cs="Arial"/>
                                <w:color w:val="1E1E1E"/>
                                <w:sz w:val="26"/>
                                <w:szCs w:val="26"/>
                              </w:rPr>
                              <w:t xml:space="preserve">day </w:t>
                            </w:r>
                            <w:r>
                              <w:rPr>
                                <w:rFonts w:ascii="Arial" w:hAnsi="Arial" w:cs="Arial"/>
                                <w:color w:val="1E1E1E"/>
                                <w:sz w:val="26"/>
                                <w:szCs w:val="26"/>
                              </w:rPr>
                              <w:t>2</w:t>
                            </w:r>
                            <w:r w:rsidR="00BB41DF">
                              <w:rPr>
                                <w:rFonts w:ascii="Arial" w:hAnsi="Arial" w:cs="Arial"/>
                                <w:color w:val="1E1E1E"/>
                                <w:sz w:val="26"/>
                                <w:szCs w:val="26"/>
                              </w:rPr>
                              <w:t>6</w:t>
                            </w:r>
                            <w:r w:rsidR="00B60E3F" w:rsidRPr="00B60E3F">
                              <w:rPr>
                                <w:rFonts w:ascii="Arial" w:hAnsi="Arial" w:cs="Arial"/>
                                <w:color w:val="1E1E1E"/>
                                <w:sz w:val="26"/>
                                <w:szCs w:val="26"/>
                                <w:vertAlign w:val="superscript"/>
                              </w:rPr>
                              <w:t>th</w:t>
                            </w:r>
                            <w:r w:rsidR="00B60E3F">
                              <w:rPr>
                                <w:rFonts w:ascii="Arial" w:hAnsi="Arial" w:cs="Arial"/>
                                <w:color w:val="1E1E1E"/>
                                <w:sz w:val="26"/>
                                <w:szCs w:val="26"/>
                              </w:rPr>
                              <w:t xml:space="preserve"> of </w:t>
                            </w:r>
                            <w:r w:rsidR="00BB41DF">
                              <w:rPr>
                                <w:rFonts w:ascii="Arial" w:hAnsi="Arial" w:cs="Arial"/>
                                <w:color w:val="1E1E1E"/>
                                <w:sz w:val="26"/>
                                <w:szCs w:val="26"/>
                              </w:rPr>
                              <w:t>November</w:t>
                            </w:r>
                            <w:r>
                              <w:rPr>
                                <w:rFonts w:ascii="Arial" w:hAnsi="Arial" w:cs="Arial"/>
                                <w:color w:val="1E1E1E"/>
                                <w:sz w:val="26"/>
                                <w:szCs w:val="26"/>
                              </w:rPr>
                              <w:t xml:space="preserve"> 2024</w:t>
                            </w:r>
                          </w:p>
                          <w:p w14:paraId="0D9E7064" w14:textId="501104C6" w:rsidR="00662D82" w:rsidRDefault="00662D82" w:rsidP="00D14D3E">
                            <w:pPr>
                              <w:pStyle w:val="ListParagraph"/>
                              <w:ind w:left="0"/>
                              <w:rPr>
                                <w:rFonts w:ascii="Arial" w:hAnsi="Arial" w:cs="Arial"/>
                                <w:color w:val="1E1E1E"/>
                                <w:sz w:val="26"/>
                                <w:szCs w:val="26"/>
                              </w:rPr>
                            </w:pPr>
                            <w:r w:rsidRPr="00294AFD">
                              <w:rPr>
                                <w:rFonts w:ascii="Arial" w:hAnsi="Arial" w:cs="Arial"/>
                                <w:color w:val="1E1E1E"/>
                                <w:sz w:val="26"/>
                                <w:szCs w:val="26"/>
                              </w:rPr>
                              <w:t>We thank you in advance for your patience on these dates whilst we undertake necessary training and development.</w:t>
                            </w:r>
                          </w:p>
                          <w:p w14:paraId="1E1F515F" w14:textId="77777777" w:rsidR="00C57078" w:rsidRDefault="00C57078" w:rsidP="00D14D3E">
                            <w:pPr>
                              <w:pStyle w:val="ListParagraph"/>
                              <w:ind w:left="0"/>
                              <w:rPr>
                                <w:rFonts w:ascii="Arial" w:hAnsi="Arial" w:cs="Arial"/>
                                <w:color w:val="1E1E1E"/>
                                <w:sz w:val="26"/>
                                <w:szCs w:val="26"/>
                              </w:rPr>
                            </w:pPr>
                          </w:p>
                          <w:p w14:paraId="78FE209E" w14:textId="7E03DA6F" w:rsidR="005F4BF4" w:rsidRDefault="005F4BF4" w:rsidP="00D14D3E">
                            <w:pPr>
                              <w:pStyle w:val="ListParagraph"/>
                              <w:ind w:left="0"/>
                              <w:rPr>
                                <w:rFonts w:ascii="Arial" w:hAnsi="Arial" w:cs="Arial"/>
                                <w:b/>
                                <w:color w:val="1E1E1E"/>
                                <w:sz w:val="26"/>
                                <w:szCs w:val="26"/>
                              </w:rPr>
                            </w:pPr>
                            <w:r>
                              <w:rPr>
                                <w:rFonts w:ascii="Arial" w:hAnsi="Arial" w:cs="Arial"/>
                                <w:b/>
                                <w:color w:val="1E1E1E"/>
                                <w:sz w:val="26"/>
                                <w:szCs w:val="26"/>
                              </w:rPr>
                              <w:t xml:space="preserve">Our </w:t>
                            </w:r>
                            <w:r w:rsidR="00A10C6B">
                              <w:rPr>
                                <w:rFonts w:ascii="Arial" w:hAnsi="Arial" w:cs="Arial"/>
                                <w:b/>
                                <w:color w:val="1E1E1E"/>
                                <w:sz w:val="26"/>
                                <w:szCs w:val="26"/>
                              </w:rPr>
                              <w:t xml:space="preserve">usual </w:t>
                            </w:r>
                            <w:r>
                              <w:rPr>
                                <w:rFonts w:ascii="Arial" w:hAnsi="Arial" w:cs="Arial"/>
                                <w:b/>
                                <w:color w:val="1E1E1E"/>
                                <w:sz w:val="26"/>
                                <w:szCs w:val="26"/>
                              </w:rPr>
                              <w:t>opening hours:</w:t>
                            </w:r>
                          </w:p>
                          <w:tbl>
                            <w:tblPr>
                              <w:tblStyle w:val="TableGrid"/>
                              <w:tblW w:w="0" w:type="auto"/>
                              <w:tblInd w:w="-5" w:type="dxa"/>
                              <w:tblLook w:val="04A0" w:firstRow="1" w:lastRow="0" w:firstColumn="1" w:lastColumn="0" w:noHBand="0" w:noVBand="1"/>
                            </w:tblPr>
                            <w:tblGrid>
                              <w:gridCol w:w="1636"/>
                              <w:gridCol w:w="1631"/>
                            </w:tblGrid>
                            <w:tr w:rsidR="00A10C6B" w14:paraId="6F9E9582" w14:textId="77777777" w:rsidTr="00A10C6B">
                              <w:tc>
                                <w:tcPr>
                                  <w:tcW w:w="1636" w:type="dxa"/>
                                  <w:shd w:val="clear" w:color="auto" w:fill="BFBFBF" w:themeFill="background1" w:themeFillShade="BF"/>
                                </w:tcPr>
                                <w:p w14:paraId="55E5A8EA" w14:textId="2F018732" w:rsidR="00A10C6B" w:rsidRPr="00A10C6B" w:rsidRDefault="00A10C6B" w:rsidP="00D14D3E">
                                  <w:pPr>
                                    <w:pStyle w:val="ListParagraph"/>
                                    <w:ind w:left="0"/>
                                    <w:rPr>
                                      <w:rFonts w:ascii="Arial" w:hAnsi="Arial" w:cs="Arial"/>
                                      <w:bCs/>
                                      <w:color w:val="1E1E1E"/>
                                      <w:sz w:val="24"/>
                                      <w:szCs w:val="24"/>
                                    </w:rPr>
                                  </w:pPr>
                                  <w:r w:rsidRPr="00A10C6B">
                                    <w:rPr>
                                      <w:rFonts w:ascii="Arial" w:hAnsi="Arial" w:cs="Arial"/>
                                      <w:bCs/>
                                      <w:color w:val="1E1E1E"/>
                                      <w:sz w:val="24"/>
                                      <w:szCs w:val="24"/>
                                    </w:rPr>
                                    <w:t>Monday</w:t>
                                  </w:r>
                                </w:p>
                              </w:tc>
                              <w:tc>
                                <w:tcPr>
                                  <w:tcW w:w="1631" w:type="dxa"/>
                                  <w:shd w:val="clear" w:color="auto" w:fill="BFBFBF" w:themeFill="background1" w:themeFillShade="BF"/>
                                </w:tcPr>
                                <w:p w14:paraId="668DF937" w14:textId="63D24EB9" w:rsidR="00A10C6B" w:rsidRPr="00A10C6B" w:rsidRDefault="00A10C6B" w:rsidP="00D14D3E">
                                  <w:pPr>
                                    <w:pStyle w:val="ListParagraph"/>
                                    <w:ind w:left="0"/>
                                    <w:rPr>
                                      <w:rFonts w:ascii="Arial" w:hAnsi="Arial" w:cs="Arial"/>
                                      <w:b/>
                                      <w:color w:val="1E1E1E"/>
                                      <w:sz w:val="24"/>
                                      <w:szCs w:val="24"/>
                                    </w:rPr>
                                  </w:pPr>
                                  <w:r w:rsidRPr="00A10C6B">
                                    <w:rPr>
                                      <w:rFonts w:ascii="Arial" w:hAnsi="Arial" w:cs="Arial"/>
                                      <w:b/>
                                      <w:color w:val="1E1E1E"/>
                                      <w:sz w:val="24"/>
                                      <w:szCs w:val="24"/>
                                    </w:rPr>
                                    <w:t>08:00-18:30</w:t>
                                  </w:r>
                                </w:p>
                              </w:tc>
                            </w:tr>
                            <w:tr w:rsidR="00A10C6B" w14:paraId="49FA22F7" w14:textId="77777777" w:rsidTr="00A10C6B">
                              <w:tc>
                                <w:tcPr>
                                  <w:tcW w:w="1636" w:type="dxa"/>
                                  <w:shd w:val="clear" w:color="auto" w:fill="F2F2F2" w:themeFill="background1" w:themeFillShade="F2"/>
                                </w:tcPr>
                                <w:p w14:paraId="31DA96F6" w14:textId="34E4AB18" w:rsidR="00A10C6B" w:rsidRPr="00A10C6B" w:rsidRDefault="00A10C6B" w:rsidP="00D14D3E">
                                  <w:pPr>
                                    <w:pStyle w:val="ListParagraph"/>
                                    <w:ind w:left="0"/>
                                    <w:rPr>
                                      <w:rFonts w:ascii="Arial" w:hAnsi="Arial" w:cs="Arial"/>
                                      <w:bCs/>
                                      <w:color w:val="1E1E1E"/>
                                      <w:sz w:val="24"/>
                                      <w:szCs w:val="24"/>
                                    </w:rPr>
                                  </w:pPr>
                                  <w:r w:rsidRPr="00A10C6B">
                                    <w:rPr>
                                      <w:rFonts w:ascii="Arial" w:hAnsi="Arial" w:cs="Arial"/>
                                      <w:bCs/>
                                      <w:color w:val="1E1E1E"/>
                                      <w:sz w:val="24"/>
                                      <w:szCs w:val="24"/>
                                    </w:rPr>
                                    <w:t>Tuesday</w:t>
                                  </w:r>
                                </w:p>
                              </w:tc>
                              <w:tc>
                                <w:tcPr>
                                  <w:tcW w:w="1631" w:type="dxa"/>
                                  <w:shd w:val="clear" w:color="auto" w:fill="F2F2F2" w:themeFill="background1" w:themeFillShade="F2"/>
                                </w:tcPr>
                                <w:p w14:paraId="29DE233A" w14:textId="1622ED52" w:rsidR="00A10C6B" w:rsidRPr="00A10C6B" w:rsidRDefault="00A10C6B" w:rsidP="00D14D3E">
                                  <w:pPr>
                                    <w:pStyle w:val="ListParagraph"/>
                                    <w:ind w:left="0"/>
                                    <w:rPr>
                                      <w:rFonts w:ascii="Arial" w:hAnsi="Arial" w:cs="Arial"/>
                                      <w:b/>
                                      <w:color w:val="1E1E1E"/>
                                      <w:sz w:val="24"/>
                                      <w:szCs w:val="24"/>
                                    </w:rPr>
                                  </w:pPr>
                                  <w:r w:rsidRPr="00A10C6B">
                                    <w:rPr>
                                      <w:rFonts w:ascii="Arial" w:hAnsi="Arial" w:cs="Arial"/>
                                      <w:b/>
                                      <w:color w:val="1E1E1E"/>
                                      <w:sz w:val="24"/>
                                      <w:szCs w:val="24"/>
                                    </w:rPr>
                                    <w:t>08:00-18:30</w:t>
                                  </w:r>
                                </w:p>
                              </w:tc>
                            </w:tr>
                            <w:tr w:rsidR="00A10C6B" w14:paraId="387C2969" w14:textId="77777777" w:rsidTr="00A10C6B">
                              <w:tc>
                                <w:tcPr>
                                  <w:tcW w:w="1636" w:type="dxa"/>
                                  <w:shd w:val="clear" w:color="auto" w:fill="BFBFBF" w:themeFill="background1" w:themeFillShade="BF"/>
                                </w:tcPr>
                                <w:p w14:paraId="1C1C2EBB" w14:textId="603A6ED6" w:rsidR="00A10C6B" w:rsidRPr="00A10C6B" w:rsidRDefault="00A10C6B" w:rsidP="00D14D3E">
                                  <w:pPr>
                                    <w:pStyle w:val="ListParagraph"/>
                                    <w:ind w:left="0"/>
                                    <w:rPr>
                                      <w:rFonts w:ascii="Arial" w:hAnsi="Arial" w:cs="Arial"/>
                                      <w:bCs/>
                                      <w:color w:val="1E1E1E"/>
                                      <w:sz w:val="24"/>
                                      <w:szCs w:val="24"/>
                                    </w:rPr>
                                  </w:pPr>
                                  <w:r w:rsidRPr="00A10C6B">
                                    <w:rPr>
                                      <w:rFonts w:ascii="Arial" w:hAnsi="Arial" w:cs="Arial"/>
                                      <w:bCs/>
                                      <w:color w:val="1E1E1E"/>
                                      <w:sz w:val="24"/>
                                      <w:szCs w:val="24"/>
                                    </w:rPr>
                                    <w:t>Wednesday</w:t>
                                  </w:r>
                                </w:p>
                              </w:tc>
                              <w:tc>
                                <w:tcPr>
                                  <w:tcW w:w="1631" w:type="dxa"/>
                                  <w:shd w:val="clear" w:color="auto" w:fill="BFBFBF" w:themeFill="background1" w:themeFillShade="BF"/>
                                </w:tcPr>
                                <w:p w14:paraId="00397CFA" w14:textId="54F71BA9" w:rsidR="00A10C6B" w:rsidRPr="00A10C6B" w:rsidRDefault="00A10C6B" w:rsidP="00D14D3E">
                                  <w:pPr>
                                    <w:pStyle w:val="ListParagraph"/>
                                    <w:ind w:left="0"/>
                                    <w:rPr>
                                      <w:rFonts w:ascii="Arial" w:hAnsi="Arial" w:cs="Arial"/>
                                      <w:b/>
                                      <w:color w:val="1E1E1E"/>
                                      <w:sz w:val="24"/>
                                      <w:szCs w:val="24"/>
                                    </w:rPr>
                                  </w:pPr>
                                  <w:r w:rsidRPr="00A10C6B">
                                    <w:rPr>
                                      <w:rFonts w:ascii="Arial" w:hAnsi="Arial" w:cs="Arial"/>
                                      <w:b/>
                                      <w:color w:val="1E1E1E"/>
                                      <w:sz w:val="24"/>
                                      <w:szCs w:val="24"/>
                                    </w:rPr>
                                    <w:t>08:00-18:30</w:t>
                                  </w:r>
                                </w:p>
                              </w:tc>
                            </w:tr>
                            <w:tr w:rsidR="00A10C6B" w14:paraId="168BAF62" w14:textId="77777777" w:rsidTr="00A10C6B">
                              <w:tc>
                                <w:tcPr>
                                  <w:tcW w:w="1636" w:type="dxa"/>
                                  <w:shd w:val="clear" w:color="auto" w:fill="F2F2F2" w:themeFill="background1" w:themeFillShade="F2"/>
                                </w:tcPr>
                                <w:p w14:paraId="0E4D6988" w14:textId="2B6352A5" w:rsidR="00A10C6B" w:rsidRPr="00A10C6B" w:rsidRDefault="00A10C6B" w:rsidP="00D14D3E">
                                  <w:pPr>
                                    <w:pStyle w:val="ListParagraph"/>
                                    <w:ind w:left="0"/>
                                    <w:rPr>
                                      <w:rFonts w:ascii="Arial" w:hAnsi="Arial" w:cs="Arial"/>
                                      <w:bCs/>
                                      <w:color w:val="1E1E1E"/>
                                      <w:sz w:val="24"/>
                                      <w:szCs w:val="24"/>
                                    </w:rPr>
                                  </w:pPr>
                                  <w:r w:rsidRPr="00A10C6B">
                                    <w:rPr>
                                      <w:rFonts w:ascii="Arial" w:hAnsi="Arial" w:cs="Arial"/>
                                      <w:bCs/>
                                      <w:color w:val="1E1E1E"/>
                                      <w:sz w:val="24"/>
                                      <w:szCs w:val="24"/>
                                    </w:rPr>
                                    <w:t>Thursday</w:t>
                                  </w:r>
                                </w:p>
                              </w:tc>
                              <w:tc>
                                <w:tcPr>
                                  <w:tcW w:w="1631" w:type="dxa"/>
                                  <w:shd w:val="clear" w:color="auto" w:fill="F2F2F2" w:themeFill="background1" w:themeFillShade="F2"/>
                                </w:tcPr>
                                <w:p w14:paraId="4AD633BD" w14:textId="26ECF711" w:rsidR="00A10C6B" w:rsidRPr="00A10C6B" w:rsidRDefault="00A10C6B" w:rsidP="00D14D3E">
                                  <w:pPr>
                                    <w:pStyle w:val="ListParagraph"/>
                                    <w:ind w:left="0"/>
                                    <w:rPr>
                                      <w:rFonts w:ascii="Arial" w:hAnsi="Arial" w:cs="Arial"/>
                                      <w:b/>
                                      <w:color w:val="1E1E1E"/>
                                      <w:sz w:val="24"/>
                                      <w:szCs w:val="24"/>
                                    </w:rPr>
                                  </w:pPr>
                                  <w:r w:rsidRPr="00A10C6B">
                                    <w:rPr>
                                      <w:rFonts w:ascii="Arial" w:hAnsi="Arial" w:cs="Arial"/>
                                      <w:b/>
                                      <w:color w:val="1E1E1E"/>
                                      <w:sz w:val="24"/>
                                      <w:szCs w:val="24"/>
                                    </w:rPr>
                                    <w:t>08:00-18:30</w:t>
                                  </w:r>
                                </w:p>
                              </w:tc>
                            </w:tr>
                            <w:tr w:rsidR="00A10C6B" w14:paraId="283E81F3" w14:textId="77777777" w:rsidTr="00A10C6B">
                              <w:tc>
                                <w:tcPr>
                                  <w:tcW w:w="1636" w:type="dxa"/>
                                  <w:shd w:val="clear" w:color="auto" w:fill="BFBFBF" w:themeFill="background1" w:themeFillShade="BF"/>
                                </w:tcPr>
                                <w:p w14:paraId="07D3EE4A" w14:textId="461EF88B" w:rsidR="00A10C6B" w:rsidRPr="00A10C6B" w:rsidRDefault="00A10C6B" w:rsidP="00D14D3E">
                                  <w:pPr>
                                    <w:pStyle w:val="ListParagraph"/>
                                    <w:ind w:left="0"/>
                                    <w:rPr>
                                      <w:rFonts w:ascii="Arial" w:hAnsi="Arial" w:cs="Arial"/>
                                      <w:bCs/>
                                      <w:color w:val="1E1E1E"/>
                                      <w:sz w:val="24"/>
                                      <w:szCs w:val="24"/>
                                    </w:rPr>
                                  </w:pPr>
                                  <w:r w:rsidRPr="00A10C6B">
                                    <w:rPr>
                                      <w:rFonts w:ascii="Arial" w:hAnsi="Arial" w:cs="Arial"/>
                                      <w:bCs/>
                                      <w:color w:val="1E1E1E"/>
                                      <w:sz w:val="24"/>
                                      <w:szCs w:val="24"/>
                                    </w:rPr>
                                    <w:t>Friday</w:t>
                                  </w:r>
                                </w:p>
                              </w:tc>
                              <w:tc>
                                <w:tcPr>
                                  <w:tcW w:w="1631" w:type="dxa"/>
                                  <w:shd w:val="clear" w:color="auto" w:fill="BFBFBF" w:themeFill="background1" w:themeFillShade="BF"/>
                                </w:tcPr>
                                <w:p w14:paraId="68693C63" w14:textId="6BCF0464" w:rsidR="00A10C6B" w:rsidRPr="00A10C6B" w:rsidRDefault="00A10C6B" w:rsidP="00D14D3E">
                                  <w:pPr>
                                    <w:pStyle w:val="ListParagraph"/>
                                    <w:ind w:left="0"/>
                                    <w:rPr>
                                      <w:rFonts w:ascii="Arial" w:hAnsi="Arial" w:cs="Arial"/>
                                      <w:b/>
                                      <w:color w:val="1E1E1E"/>
                                      <w:sz w:val="24"/>
                                      <w:szCs w:val="24"/>
                                    </w:rPr>
                                  </w:pPr>
                                  <w:r w:rsidRPr="00A10C6B">
                                    <w:rPr>
                                      <w:rFonts w:ascii="Arial" w:hAnsi="Arial" w:cs="Arial"/>
                                      <w:b/>
                                      <w:color w:val="1E1E1E"/>
                                      <w:sz w:val="24"/>
                                      <w:szCs w:val="24"/>
                                    </w:rPr>
                                    <w:t>08:00-18:30</w:t>
                                  </w:r>
                                </w:p>
                              </w:tc>
                            </w:tr>
                            <w:tr w:rsidR="00A10C6B" w14:paraId="315A4741" w14:textId="77777777" w:rsidTr="00A10C6B">
                              <w:tc>
                                <w:tcPr>
                                  <w:tcW w:w="1636" w:type="dxa"/>
                                  <w:shd w:val="clear" w:color="auto" w:fill="F2F2F2" w:themeFill="background1" w:themeFillShade="F2"/>
                                </w:tcPr>
                                <w:p w14:paraId="010C14E8" w14:textId="6C24A025" w:rsidR="00A10C6B" w:rsidRPr="00A10C6B" w:rsidRDefault="00A10C6B" w:rsidP="00D14D3E">
                                  <w:pPr>
                                    <w:pStyle w:val="ListParagraph"/>
                                    <w:ind w:left="0"/>
                                    <w:rPr>
                                      <w:rFonts w:ascii="Arial" w:hAnsi="Arial" w:cs="Arial"/>
                                      <w:bCs/>
                                      <w:color w:val="1E1E1E"/>
                                      <w:sz w:val="24"/>
                                      <w:szCs w:val="24"/>
                                    </w:rPr>
                                  </w:pPr>
                                  <w:r w:rsidRPr="00A10C6B">
                                    <w:rPr>
                                      <w:rFonts w:ascii="Arial" w:hAnsi="Arial" w:cs="Arial"/>
                                      <w:bCs/>
                                      <w:color w:val="1E1E1E"/>
                                      <w:sz w:val="24"/>
                                      <w:szCs w:val="24"/>
                                    </w:rPr>
                                    <w:t>Saturday</w:t>
                                  </w:r>
                                </w:p>
                              </w:tc>
                              <w:tc>
                                <w:tcPr>
                                  <w:tcW w:w="1631" w:type="dxa"/>
                                  <w:shd w:val="clear" w:color="auto" w:fill="F2F2F2" w:themeFill="background1" w:themeFillShade="F2"/>
                                </w:tcPr>
                                <w:p w14:paraId="478AC2A6" w14:textId="2F4A16D6" w:rsidR="00A10C6B" w:rsidRPr="00A10C6B" w:rsidRDefault="00A10C6B" w:rsidP="00D14D3E">
                                  <w:pPr>
                                    <w:pStyle w:val="ListParagraph"/>
                                    <w:ind w:left="0"/>
                                    <w:rPr>
                                      <w:rFonts w:ascii="Arial" w:hAnsi="Arial" w:cs="Arial"/>
                                      <w:b/>
                                      <w:color w:val="1E1E1E"/>
                                      <w:sz w:val="24"/>
                                      <w:szCs w:val="24"/>
                                    </w:rPr>
                                  </w:pPr>
                                  <w:r w:rsidRPr="00A10C6B">
                                    <w:rPr>
                                      <w:rFonts w:ascii="Arial" w:hAnsi="Arial" w:cs="Arial"/>
                                      <w:b/>
                                      <w:color w:val="1E1E1E"/>
                                      <w:sz w:val="24"/>
                                      <w:szCs w:val="24"/>
                                    </w:rPr>
                                    <w:t>CLOSED</w:t>
                                  </w:r>
                                </w:p>
                              </w:tc>
                            </w:tr>
                            <w:tr w:rsidR="00A10C6B" w14:paraId="2D455560" w14:textId="77777777" w:rsidTr="00A10C6B">
                              <w:tc>
                                <w:tcPr>
                                  <w:tcW w:w="1636" w:type="dxa"/>
                                  <w:shd w:val="clear" w:color="auto" w:fill="BFBFBF" w:themeFill="background1" w:themeFillShade="BF"/>
                                </w:tcPr>
                                <w:p w14:paraId="6F6C4B99" w14:textId="0E335333" w:rsidR="00A10C6B" w:rsidRPr="00A10C6B" w:rsidRDefault="00A10C6B" w:rsidP="00D14D3E">
                                  <w:pPr>
                                    <w:pStyle w:val="ListParagraph"/>
                                    <w:ind w:left="0"/>
                                    <w:rPr>
                                      <w:rFonts w:ascii="Arial" w:hAnsi="Arial" w:cs="Arial"/>
                                      <w:bCs/>
                                      <w:color w:val="1E1E1E"/>
                                      <w:sz w:val="24"/>
                                      <w:szCs w:val="24"/>
                                    </w:rPr>
                                  </w:pPr>
                                  <w:r w:rsidRPr="00A10C6B">
                                    <w:rPr>
                                      <w:rFonts w:ascii="Arial" w:hAnsi="Arial" w:cs="Arial"/>
                                      <w:bCs/>
                                      <w:color w:val="1E1E1E"/>
                                      <w:sz w:val="24"/>
                                      <w:szCs w:val="24"/>
                                    </w:rPr>
                                    <w:t>Sunday</w:t>
                                  </w:r>
                                </w:p>
                              </w:tc>
                              <w:tc>
                                <w:tcPr>
                                  <w:tcW w:w="1631" w:type="dxa"/>
                                  <w:shd w:val="clear" w:color="auto" w:fill="BFBFBF" w:themeFill="background1" w:themeFillShade="BF"/>
                                </w:tcPr>
                                <w:p w14:paraId="289D1542" w14:textId="6A1B3727" w:rsidR="00A10C6B" w:rsidRPr="00A10C6B" w:rsidRDefault="00A10C6B" w:rsidP="00D14D3E">
                                  <w:pPr>
                                    <w:pStyle w:val="ListParagraph"/>
                                    <w:ind w:left="0"/>
                                    <w:rPr>
                                      <w:rFonts w:ascii="Arial" w:hAnsi="Arial" w:cs="Arial"/>
                                      <w:b/>
                                      <w:color w:val="1E1E1E"/>
                                      <w:sz w:val="24"/>
                                      <w:szCs w:val="24"/>
                                    </w:rPr>
                                  </w:pPr>
                                  <w:r w:rsidRPr="00A10C6B">
                                    <w:rPr>
                                      <w:rFonts w:ascii="Arial" w:hAnsi="Arial" w:cs="Arial"/>
                                      <w:b/>
                                      <w:color w:val="1E1E1E"/>
                                      <w:sz w:val="24"/>
                                      <w:szCs w:val="24"/>
                                    </w:rPr>
                                    <w:t>CLOSED</w:t>
                                  </w:r>
                                </w:p>
                              </w:tc>
                            </w:tr>
                          </w:tbl>
                          <w:p w14:paraId="6A1E9898" w14:textId="454EBEE5" w:rsidR="005F4BF4" w:rsidRDefault="005F4BF4" w:rsidP="00D14D3E">
                            <w:pPr>
                              <w:pStyle w:val="ListParagraph"/>
                              <w:ind w:left="0"/>
                              <w:rPr>
                                <w:rFonts w:ascii="Arial" w:hAnsi="Arial" w:cs="Arial"/>
                                <w:b/>
                                <w:color w:val="1E1E1E"/>
                                <w:sz w:val="26"/>
                                <w:szCs w:val="26"/>
                              </w:rPr>
                            </w:pPr>
                          </w:p>
                          <w:p w14:paraId="1D0F5E12" w14:textId="77777777" w:rsidR="005F4BF4" w:rsidRPr="005F4BF4" w:rsidRDefault="005F4BF4" w:rsidP="00D14D3E">
                            <w:pPr>
                              <w:pStyle w:val="ListParagraph"/>
                              <w:ind w:left="0"/>
                              <w:rPr>
                                <w:rFonts w:ascii="Arial" w:hAnsi="Arial" w:cs="Arial"/>
                                <w:b/>
                                <w:color w:val="1E1E1E"/>
                                <w:sz w:val="26"/>
                                <w:szCs w:val="26"/>
                              </w:rPr>
                            </w:pPr>
                          </w:p>
                          <w:p w14:paraId="124A5192" w14:textId="77777777" w:rsidR="00662D82" w:rsidRDefault="00662D82" w:rsidP="004A1A6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8D7DE5" id="Rectangle 229" o:spid="_x0000_s1026" style="position:absolute;margin-left:-111.75pt;margin-top:-30.05pt;width:185.25pt;height:42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" filled="f" stroked="f" strokeweight="1pt">
                <v:textbox>
                  <w:txbxContent>
                    <w:p w14:paraId="11BB382C" w14:textId="77777777" w:rsidR="00662D82" w:rsidRPr="00E21D7C" w:rsidRDefault="00662D82" w:rsidP="00D14D3E">
                      <w:pPr>
                        <w:rPr>
                          <w:rFonts w:ascii="Arial" w:hAnsi="Arial" w:cs="Arial"/>
                          <w:b/>
                          <w:color w:val="E2007A"/>
                          <w:sz w:val="36"/>
                          <w:szCs w:val="26"/>
                        </w:rPr>
                      </w:pPr>
                      <w:r w:rsidRPr="00E21D7C">
                        <w:rPr>
                          <w:rFonts w:ascii="Arial" w:hAnsi="Arial" w:cs="Arial"/>
                          <w:b/>
                          <w:color w:val="E2007A"/>
                          <w:sz w:val="36"/>
                          <w:szCs w:val="26"/>
                        </w:rPr>
                        <w:t>Practice Training</w:t>
                      </w:r>
                    </w:p>
                    <w:p w14:paraId="703B7780" w14:textId="77777777" w:rsidR="00651AC4" w:rsidRDefault="00662D82" w:rsidP="00651AC4">
                      <w:pPr>
                        <w:rPr>
                          <w:rFonts w:ascii="Arial" w:hAnsi="Arial" w:cs="Arial"/>
                          <w:color w:val="1E1E1E"/>
                          <w:sz w:val="26"/>
                          <w:szCs w:val="26"/>
                        </w:rPr>
                      </w:pPr>
                      <w:r w:rsidRPr="00294AFD">
                        <w:rPr>
                          <w:rFonts w:ascii="Arial" w:hAnsi="Arial" w:cs="Arial"/>
                          <w:color w:val="1E1E1E"/>
                          <w:sz w:val="26"/>
                          <w:szCs w:val="26"/>
                        </w:rPr>
                        <w:t>The Practice will close</w:t>
                      </w:r>
                      <w:r w:rsidR="001C6802">
                        <w:rPr>
                          <w:rFonts w:ascii="Arial" w:hAnsi="Arial" w:cs="Arial"/>
                          <w:color w:val="1E1E1E"/>
                          <w:sz w:val="26"/>
                          <w:szCs w:val="26"/>
                        </w:rPr>
                        <w:t xml:space="preserve"> this quarter</w:t>
                      </w:r>
                      <w:r w:rsidRPr="00294AFD">
                        <w:rPr>
                          <w:rFonts w:ascii="Arial" w:hAnsi="Arial" w:cs="Arial"/>
                          <w:color w:val="1E1E1E"/>
                          <w:sz w:val="26"/>
                          <w:szCs w:val="26"/>
                        </w:rPr>
                        <w:t xml:space="preserve"> </w:t>
                      </w:r>
                      <w:r w:rsidR="00E175B7">
                        <w:rPr>
                          <w:rFonts w:ascii="Arial" w:hAnsi="Arial" w:cs="Arial"/>
                          <w:color w:val="1E1E1E"/>
                          <w:sz w:val="26"/>
                          <w:szCs w:val="26"/>
                        </w:rPr>
                        <w:t xml:space="preserve">of </w:t>
                      </w:r>
                      <w:r w:rsidR="00101B77">
                        <w:rPr>
                          <w:rFonts w:ascii="Arial" w:hAnsi="Arial" w:cs="Arial"/>
                          <w:color w:val="1E1E1E"/>
                          <w:sz w:val="26"/>
                          <w:szCs w:val="26"/>
                        </w:rPr>
                        <w:t>20</w:t>
                      </w:r>
                      <w:r w:rsidR="0061737C">
                        <w:rPr>
                          <w:rFonts w:ascii="Arial" w:hAnsi="Arial" w:cs="Arial"/>
                          <w:color w:val="1E1E1E"/>
                          <w:sz w:val="26"/>
                          <w:szCs w:val="26"/>
                        </w:rPr>
                        <w:t xml:space="preserve">24 </w:t>
                      </w:r>
                      <w:r w:rsidRPr="00294AFD">
                        <w:rPr>
                          <w:rFonts w:ascii="Arial" w:hAnsi="Arial" w:cs="Arial"/>
                          <w:color w:val="1E1E1E"/>
                          <w:sz w:val="26"/>
                          <w:szCs w:val="26"/>
                        </w:rPr>
                        <w:t xml:space="preserve">for half day training from </w:t>
                      </w:r>
                      <w:r w:rsidR="00D14D3E">
                        <w:rPr>
                          <w:rFonts w:ascii="Arial" w:hAnsi="Arial" w:cs="Arial"/>
                          <w:color w:val="1E1E1E"/>
                          <w:sz w:val="26"/>
                          <w:szCs w:val="26"/>
                        </w:rPr>
                        <w:t>1</w:t>
                      </w:r>
                      <w:r w:rsidR="0061737C">
                        <w:rPr>
                          <w:rFonts w:ascii="Arial" w:hAnsi="Arial" w:cs="Arial"/>
                          <w:color w:val="1E1E1E"/>
                          <w:sz w:val="26"/>
                          <w:szCs w:val="26"/>
                        </w:rPr>
                        <w:t>2</w:t>
                      </w:r>
                      <w:r w:rsidR="00D14D3E">
                        <w:rPr>
                          <w:rFonts w:ascii="Arial" w:hAnsi="Arial" w:cs="Arial"/>
                          <w:color w:val="1E1E1E"/>
                          <w:sz w:val="26"/>
                          <w:szCs w:val="26"/>
                        </w:rPr>
                        <w:t>.</w:t>
                      </w:r>
                      <w:r w:rsidR="00C00B63">
                        <w:rPr>
                          <w:rFonts w:ascii="Arial" w:hAnsi="Arial" w:cs="Arial"/>
                          <w:color w:val="1E1E1E"/>
                          <w:sz w:val="26"/>
                          <w:szCs w:val="26"/>
                        </w:rPr>
                        <w:t>00</w:t>
                      </w:r>
                      <w:r w:rsidRPr="00294AFD">
                        <w:rPr>
                          <w:rFonts w:ascii="Arial" w:hAnsi="Arial" w:cs="Arial"/>
                          <w:color w:val="1E1E1E"/>
                          <w:sz w:val="26"/>
                          <w:szCs w:val="26"/>
                        </w:rPr>
                        <w:t>pm</w:t>
                      </w:r>
                      <w:r w:rsidR="00A12C97">
                        <w:rPr>
                          <w:rFonts w:ascii="Arial" w:hAnsi="Arial" w:cs="Arial"/>
                          <w:color w:val="1E1E1E"/>
                          <w:sz w:val="26"/>
                          <w:szCs w:val="26"/>
                        </w:rPr>
                        <w:t xml:space="preserve"> </w:t>
                      </w:r>
                      <w:r w:rsidRPr="00294AFD">
                        <w:rPr>
                          <w:rFonts w:ascii="Arial" w:hAnsi="Arial" w:cs="Arial"/>
                          <w:color w:val="1E1E1E"/>
                          <w:sz w:val="26"/>
                          <w:szCs w:val="26"/>
                        </w:rPr>
                        <w:t>on:</w:t>
                      </w:r>
                    </w:p>
                    <w:p w14:paraId="1E91018A" w14:textId="50BF7D9E" w:rsidR="00101B77" w:rsidRDefault="00651AC4" w:rsidP="00651AC4">
                      <w:pPr>
                        <w:rPr>
                          <w:rFonts w:ascii="Arial" w:hAnsi="Arial" w:cs="Arial"/>
                          <w:color w:val="1E1E1E"/>
                          <w:sz w:val="26"/>
                          <w:szCs w:val="26"/>
                        </w:rPr>
                      </w:pPr>
                      <w:r>
                        <w:rPr>
                          <w:rFonts w:ascii="Arial" w:hAnsi="Arial" w:cs="Arial"/>
                          <w:color w:val="1E1E1E"/>
                          <w:sz w:val="26"/>
                          <w:szCs w:val="26"/>
                        </w:rPr>
                        <w:t>Tues</w:t>
                      </w:r>
                      <w:r w:rsidR="00B60E3F">
                        <w:rPr>
                          <w:rFonts w:ascii="Arial" w:hAnsi="Arial" w:cs="Arial"/>
                          <w:color w:val="1E1E1E"/>
                          <w:sz w:val="26"/>
                          <w:szCs w:val="26"/>
                        </w:rPr>
                        <w:t xml:space="preserve">day </w:t>
                      </w:r>
                      <w:r>
                        <w:rPr>
                          <w:rFonts w:ascii="Arial" w:hAnsi="Arial" w:cs="Arial"/>
                          <w:color w:val="1E1E1E"/>
                          <w:sz w:val="26"/>
                          <w:szCs w:val="26"/>
                        </w:rPr>
                        <w:t>2</w:t>
                      </w:r>
                      <w:r w:rsidR="00BB41DF">
                        <w:rPr>
                          <w:rFonts w:ascii="Arial" w:hAnsi="Arial" w:cs="Arial"/>
                          <w:color w:val="1E1E1E"/>
                          <w:sz w:val="26"/>
                          <w:szCs w:val="26"/>
                        </w:rPr>
                        <w:t>6</w:t>
                      </w:r>
                      <w:r w:rsidR="00B60E3F" w:rsidRPr="00B60E3F">
                        <w:rPr>
                          <w:rFonts w:ascii="Arial" w:hAnsi="Arial" w:cs="Arial"/>
                          <w:color w:val="1E1E1E"/>
                          <w:sz w:val="26"/>
                          <w:szCs w:val="26"/>
                          <w:vertAlign w:val="superscript"/>
                        </w:rPr>
                        <w:t>th</w:t>
                      </w:r>
                      <w:r w:rsidR="00B60E3F">
                        <w:rPr>
                          <w:rFonts w:ascii="Arial" w:hAnsi="Arial" w:cs="Arial"/>
                          <w:color w:val="1E1E1E"/>
                          <w:sz w:val="26"/>
                          <w:szCs w:val="26"/>
                        </w:rPr>
                        <w:t xml:space="preserve"> of </w:t>
                      </w:r>
                      <w:r w:rsidR="00BB41DF">
                        <w:rPr>
                          <w:rFonts w:ascii="Arial" w:hAnsi="Arial" w:cs="Arial"/>
                          <w:color w:val="1E1E1E"/>
                          <w:sz w:val="26"/>
                          <w:szCs w:val="26"/>
                        </w:rPr>
                        <w:t>November</w:t>
                      </w:r>
                      <w:r>
                        <w:rPr>
                          <w:rFonts w:ascii="Arial" w:hAnsi="Arial" w:cs="Arial"/>
                          <w:color w:val="1E1E1E"/>
                          <w:sz w:val="26"/>
                          <w:szCs w:val="26"/>
                        </w:rPr>
                        <w:t xml:space="preserve"> 2024</w:t>
                      </w:r>
                    </w:p>
                    <w:p w14:paraId="0D9E7064" w14:textId="501104C6" w:rsidR="00662D82" w:rsidRDefault="00662D82" w:rsidP="00D14D3E">
                      <w:pPr>
                        <w:pStyle w:val="ListParagraph"/>
                        <w:ind w:left="0"/>
                        <w:rPr>
                          <w:rFonts w:ascii="Arial" w:hAnsi="Arial" w:cs="Arial"/>
                          <w:color w:val="1E1E1E"/>
                          <w:sz w:val="26"/>
                          <w:szCs w:val="26"/>
                        </w:rPr>
                      </w:pPr>
                      <w:r w:rsidRPr="00294AFD">
                        <w:rPr>
                          <w:rFonts w:ascii="Arial" w:hAnsi="Arial" w:cs="Arial"/>
                          <w:color w:val="1E1E1E"/>
                          <w:sz w:val="26"/>
                          <w:szCs w:val="26"/>
                        </w:rPr>
                        <w:t>We thank you in advance for your patience on these dates whilst we undertake necessary training and development.</w:t>
                      </w:r>
                    </w:p>
                    <w:p w14:paraId="1E1F515F" w14:textId="77777777" w:rsidR="00C57078" w:rsidRDefault="00C57078" w:rsidP="00D14D3E">
                      <w:pPr>
                        <w:pStyle w:val="ListParagraph"/>
                        <w:ind w:left="0"/>
                        <w:rPr>
                          <w:rFonts w:ascii="Arial" w:hAnsi="Arial" w:cs="Arial"/>
                          <w:color w:val="1E1E1E"/>
                          <w:sz w:val="26"/>
                          <w:szCs w:val="26"/>
                        </w:rPr>
                      </w:pPr>
                    </w:p>
                    <w:p w14:paraId="78FE209E" w14:textId="7E03DA6F" w:rsidR="005F4BF4" w:rsidRDefault="005F4BF4" w:rsidP="00D14D3E">
                      <w:pPr>
                        <w:pStyle w:val="ListParagraph"/>
                        <w:ind w:left="0"/>
                        <w:rPr>
                          <w:rFonts w:ascii="Arial" w:hAnsi="Arial" w:cs="Arial"/>
                          <w:b/>
                          <w:color w:val="1E1E1E"/>
                          <w:sz w:val="26"/>
                          <w:szCs w:val="26"/>
                        </w:rPr>
                      </w:pPr>
                      <w:r>
                        <w:rPr>
                          <w:rFonts w:ascii="Arial" w:hAnsi="Arial" w:cs="Arial"/>
                          <w:b/>
                          <w:color w:val="1E1E1E"/>
                          <w:sz w:val="26"/>
                          <w:szCs w:val="26"/>
                        </w:rPr>
                        <w:t xml:space="preserve">Our </w:t>
                      </w:r>
                      <w:r w:rsidR="00A10C6B">
                        <w:rPr>
                          <w:rFonts w:ascii="Arial" w:hAnsi="Arial" w:cs="Arial"/>
                          <w:b/>
                          <w:color w:val="1E1E1E"/>
                          <w:sz w:val="26"/>
                          <w:szCs w:val="26"/>
                        </w:rPr>
                        <w:t xml:space="preserve">usual </w:t>
                      </w:r>
                      <w:r>
                        <w:rPr>
                          <w:rFonts w:ascii="Arial" w:hAnsi="Arial" w:cs="Arial"/>
                          <w:b/>
                          <w:color w:val="1E1E1E"/>
                          <w:sz w:val="26"/>
                          <w:szCs w:val="26"/>
                        </w:rPr>
                        <w:t>opening hours:</w:t>
                      </w:r>
                    </w:p>
                    <w:tbl>
                      <w:tblPr>
                        <w:tblStyle w:val="TableGrid"/>
                        <w:tblW w:w="0" w:type="auto"/>
                        <w:tblInd w:w="-5" w:type="dxa"/>
                        <w:tblLook w:val="04A0" w:firstRow="1" w:lastRow="0" w:firstColumn="1" w:lastColumn="0" w:noHBand="0" w:noVBand="1"/>
                      </w:tblPr>
                      <w:tblGrid>
                        <w:gridCol w:w="1636"/>
                        <w:gridCol w:w="1631"/>
                      </w:tblGrid>
                      <w:tr w:rsidR="00A10C6B" w14:paraId="6F9E9582" w14:textId="77777777" w:rsidTr="00A10C6B">
                        <w:tc>
                          <w:tcPr>
                            <w:tcW w:w="1636" w:type="dxa"/>
                            <w:shd w:val="clear" w:color="auto" w:fill="BFBFBF" w:themeFill="background1" w:themeFillShade="BF"/>
                          </w:tcPr>
                          <w:p w14:paraId="55E5A8EA" w14:textId="2F018732" w:rsidR="00A10C6B" w:rsidRPr="00A10C6B" w:rsidRDefault="00A10C6B" w:rsidP="00D14D3E">
                            <w:pPr>
                              <w:pStyle w:val="ListParagraph"/>
                              <w:ind w:left="0"/>
                              <w:rPr>
                                <w:rFonts w:ascii="Arial" w:hAnsi="Arial" w:cs="Arial"/>
                                <w:bCs/>
                                <w:color w:val="1E1E1E"/>
                                <w:sz w:val="24"/>
                                <w:szCs w:val="24"/>
                              </w:rPr>
                            </w:pPr>
                            <w:r w:rsidRPr="00A10C6B">
                              <w:rPr>
                                <w:rFonts w:ascii="Arial" w:hAnsi="Arial" w:cs="Arial"/>
                                <w:bCs/>
                                <w:color w:val="1E1E1E"/>
                                <w:sz w:val="24"/>
                                <w:szCs w:val="24"/>
                              </w:rPr>
                              <w:t>Monday</w:t>
                            </w:r>
                          </w:p>
                        </w:tc>
                        <w:tc>
                          <w:tcPr>
                            <w:tcW w:w="1631" w:type="dxa"/>
                            <w:shd w:val="clear" w:color="auto" w:fill="BFBFBF" w:themeFill="background1" w:themeFillShade="BF"/>
                          </w:tcPr>
                          <w:p w14:paraId="668DF937" w14:textId="63D24EB9" w:rsidR="00A10C6B" w:rsidRPr="00A10C6B" w:rsidRDefault="00A10C6B" w:rsidP="00D14D3E">
                            <w:pPr>
                              <w:pStyle w:val="ListParagraph"/>
                              <w:ind w:left="0"/>
                              <w:rPr>
                                <w:rFonts w:ascii="Arial" w:hAnsi="Arial" w:cs="Arial"/>
                                <w:b/>
                                <w:color w:val="1E1E1E"/>
                                <w:sz w:val="24"/>
                                <w:szCs w:val="24"/>
                              </w:rPr>
                            </w:pPr>
                            <w:r w:rsidRPr="00A10C6B">
                              <w:rPr>
                                <w:rFonts w:ascii="Arial" w:hAnsi="Arial" w:cs="Arial"/>
                                <w:b/>
                                <w:color w:val="1E1E1E"/>
                                <w:sz w:val="24"/>
                                <w:szCs w:val="24"/>
                              </w:rPr>
                              <w:t>08:00-18:30</w:t>
                            </w:r>
                          </w:p>
                        </w:tc>
                      </w:tr>
                      <w:tr w:rsidR="00A10C6B" w14:paraId="49FA22F7" w14:textId="77777777" w:rsidTr="00A10C6B">
                        <w:tc>
                          <w:tcPr>
                            <w:tcW w:w="1636" w:type="dxa"/>
                            <w:shd w:val="clear" w:color="auto" w:fill="F2F2F2" w:themeFill="background1" w:themeFillShade="F2"/>
                          </w:tcPr>
                          <w:p w14:paraId="31DA96F6" w14:textId="34E4AB18" w:rsidR="00A10C6B" w:rsidRPr="00A10C6B" w:rsidRDefault="00A10C6B" w:rsidP="00D14D3E">
                            <w:pPr>
                              <w:pStyle w:val="ListParagraph"/>
                              <w:ind w:left="0"/>
                              <w:rPr>
                                <w:rFonts w:ascii="Arial" w:hAnsi="Arial" w:cs="Arial"/>
                                <w:bCs/>
                                <w:color w:val="1E1E1E"/>
                                <w:sz w:val="24"/>
                                <w:szCs w:val="24"/>
                              </w:rPr>
                            </w:pPr>
                            <w:r w:rsidRPr="00A10C6B">
                              <w:rPr>
                                <w:rFonts w:ascii="Arial" w:hAnsi="Arial" w:cs="Arial"/>
                                <w:bCs/>
                                <w:color w:val="1E1E1E"/>
                                <w:sz w:val="24"/>
                                <w:szCs w:val="24"/>
                              </w:rPr>
                              <w:t>Tuesday</w:t>
                            </w:r>
                          </w:p>
                        </w:tc>
                        <w:tc>
                          <w:tcPr>
                            <w:tcW w:w="1631" w:type="dxa"/>
                            <w:shd w:val="clear" w:color="auto" w:fill="F2F2F2" w:themeFill="background1" w:themeFillShade="F2"/>
                          </w:tcPr>
                          <w:p w14:paraId="29DE233A" w14:textId="1622ED52" w:rsidR="00A10C6B" w:rsidRPr="00A10C6B" w:rsidRDefault="00A10C6B" w:rsidP="00D14D3E">
                            <w:pPr>
                              <w:pStyle w:val="ListParagraph"/>
                              <w:ind w:left="0"/>
                              <w:rPr>
                                <w:rFonts w:ascii="Arial" w:hAnsi="Arial" w:cs="Arial"/>
                                <w:b/>
                                <w:color w:val="1E1E1E"/>
                                <w:sz w:val="24"/>
                                <w:szCs w:val="24"/>
                              </w:rPr>
                            </w:pPr>
                            <w:r w:rsidRPr="00A10C6B">
                              <w:rPr>
                                <w:rFonts w:ascii="Arial" w:hAnsi="Arial" w:cs="Arial"/>
                                <w:b/>
                                <w:color w:val="1E1E1E"/>
                                <w:sz w:val="24"/>
                                <w:szCs w:val="24"/>
                              </w:rPr>
                              <w:t>08:00-18:30</w:t>
                            </w:r>
                          </w:p>
                        </w:tc>
                      </w:tr>
                      <w:tr w:rsidR="00A10C6B" w14:paraId="387C2969" w14:textId="77777777" w:rsidTr="00A10C6B">
                        <w:tc>
                          <w:tcPr>
                            <w:tcW w:w="1636" w:type="dxa"/>
                            <w:shd w:val="clear" w:color="auto" w:fill="BFBFBF" w:themeFill="background1" w:themeFillShade="BF"/>
                          </w:tcPr>
                          <w:p w14:paraId="1C1C2EBB" w14:textId="603A6ED6" w:rsidR="00A10C6B" w:rsidRPr="00A10C6B" w:rsidRDefault="00A10C6B" w:rsidP="00D14D3E">
                            <w:pPr>
                              <w:pStyle w:val="ListParagraph"/>
                              <w:ind w:left="0"/>
                              <w:rPr>
                                <w:rFonts w:ascii="Arial" w:hAnsi="Arial" w:cs="Arial"/>
                                <w:bCs/>
                                <w:color w:val="1E1E1E"/>
                                <w:sz w:val="24"/>
                                <w:szCs w:val="24"/>
                              </w:rPr>
                            </w:pPr>
                            <w:r w:rsidRPr="00A10C6B">
                              <w:rPr>
                                <w:rFonts w:ascii="Arial" w:hAnsi="Arial" w:cs="Arial"/>
                                <w:bCs/>
                                <w:color w:val="1E1E1E"/>
                                <w:sz w:val="24"/>
                                <w:szCs w:val="24"/>
                              </w:rPr>
                              <w:t>Wednesday</w:t>
                            </w:r>
                          </w:p>
                        </w:tc>
                        <w:tc>
                          <w:tcPr>
                            <w:tcW w:w="1631" w:type="dxa"/>
                            <w:shd w:val="clear" w:color="auto" w:fill="BFBFBF" w:themeFill="background1" w:themeFillShade="BF"/>
                          </w:tcPr>
                          <w:p w14:paraId="00397CFA" w14:textId="54F71BA9" w:rsidR="00A10C6B" w:rsidRPr="00A10C6B" w:rsidRDefault="00A10C6B" w:rsidP="00D14D3E">
                            <w:pPr>
                              <w:pStyle w:val="ListParagraph"/>
                              <w:ind w:left="0"/>
                              <w:rPr>
                                <w:rFonts w:ascii="Arial" w:hAnsi="Arial" w:cs="Arial"/>
                                <w:b/>
                                <w:color w:val="1E1E1E"/>
                                <w:sz w:val="24"/>
                                <w:szCs w:val="24"/>
                              </w:rPr>
                            </w:pPr>
                            <w:r w:rsidRPr="00A10C6B">
                              <w:rPr>
                                <w:rFonts w:ascii="Arial" w:hAnsi="Arial" w:cs="Arial"/>
                                <w:b/>
                                <w:color w:val="1E1E1E"/>
                                <w:sz w:val="24"/>
                                <w:szCs w:val="24"/>
                              </w:rPr>
                              <w:t>08:00-18:30</w:t>
                            </w:r>
                          </w:p>
                        </w:tc>
                      </w:tr>
                      <w:tr w:rsidR="00A10C6B" w14:paraId="168BAF62" w14:textId="77777777" w:rsidTr="00A10C6B">
                        <w:tc>
                          <w:tcPr>
                            <w:tcW w:w="1636" w:type="dxa"/>
                            <w:shd w:val="clear" w:color="auto" w:fill="F2F2F2" w:themeFill="background1" w:themeFillShade="F2"/>
                          </w:tcPr>
                          <w:p w14:paraId="0E4D6988" w14:textId="2B6352A5" w:rsidR="00A10C6B" w:rsidRPr="00A10C6B" w:rsidRDefault="00A10C6B" w:rsidP="00D14D3E">
                            <w:pPr>
                              <w:pStyle w:val="ListParagraph"/>
                              <w:ind w:left="0"/>
                              <w:rPr>
                                <w:rFonts w:ascii="Arial" w:hAnsi="Arial" w:cs="Arial"/>
                                <w:bCs/>
                                <w:color w:val="1E1E1E"/>
                                <w:sz w:val="24"/>
                                <w:szCs w:val="24"/>
                              </w:rPr>
                            </w:pPr>
                            <w:r w:rsidRPr="00A10C6B">
                              <w:rPr>
                                <w:rFonts w:ascii="Arial" w:hAnsi="Arial" w:cs="Arial"/>
                                <w:bCs/>
                                <w:color w:val="1E1E1E"/>
                                <w:sz w:val="24"/>
                                <w:szCs w:val="24"/>
                              </w:rPr>
                              <w:t>Thursday</w:t>
                            </w:r>
                          </w:p>
                        </w:tc>
                        <w:tc>
                          <w:tcPr>
                            <w:tcW w:w="1631" w:type="dxa"/>
                            <w:shd w:val="clear" w:color="auto" w:fill="F2F2F2" w:themeFill="background1" w:themeFillShade="F2"/>
                          </w:tcPr>
                          <w:p w14:paraId="4AD633BD" w14:textId="26ECF711" w:rsidR="00A10C6B" w:rsidRPr="00A10C6B" w:rsidRDefault="00A10C6B" w:rsidP="00D14D3E">
                            <w:pPr>
                              <w:pStyle w:val="ListParagraph"/>
                              <w:ind w:left="0"/>
                              <w:rPr>
                                <w:rFonts w:ascii="Arial" w:hAnsi="Arial" w:cs="Arial"/>
                                <w:b/>
                                <w:color w:val="1E1E1E"/>
                                <w:sz w:val="24"/>
                                <w:szCs w:val="24"/>
                              </w:rPr>
                            </w:pPr>
                            <w:r w:rsidRPr="00A10C6B">
                              <w:rPr>
                                <w:rFonts w:ascii="Arial" w:hAnsi="Arial" w:cs="Arial"/>
                                <w:b/>
                                <w:color w:val="1E1E1E"/>
                                <w:sz w:val="24"/>
                                <w:szCs w:val="24"/>
                              </w:rPr>
                              <w:t>08:00-18:30</w:t>
                            </w:r>
                          </w:p>
                        </w:tc>
                      </w:tr>
                      <w:tr w:rsidR="00A10C6B" w14:paraId="283E81F3" w14:textId="77777777" w:rsidTr="00A10C6B">
                        <w:tc>
                          <w:tcPr>
                            <w:tcW w:w="1636" w:type="dxa"/>
                            <w:shd w:val="clear" w:color="auto" w:fill="BFBFBF" w:themeFill="background1" w:themeFillShade="BF"/>
                          </w:tcPr>
                          <w:p w14:paraId="07D3EE4A" w14:textId="461EF88B" w:rsidR="00A10C6B" w:rsidRPr="00A10C6B" w:rsidRDefault="00A10C6B" w:rsidP="00D14D3E">
                            <w:pPr>
                              <w:pStyle w:val="ListParagraph"/>
                              <w:ind w:left="0"/>
                              <w:rPr>
                                <w:rFonts w:ascii="Arial" w:hAnsi="Arial" w:cs="Arial"/>
                                <w:bCs/>
                                <w:color w:val="1E1E1E"/>
                                <w:sz w:val="24"/>
                                <w:szCs w:val="24"/>
                              </w:rPr>
                            </w:pPr>
                            <w:r w:rsidRPr="00A10C6B">
                              <w:rPr>
                                <w:rFonts w:ascii="Arial" w:hAnsi="Arial" w:cs="Arial"/>
                                <w:bCs/>
                                <w:color w:val="1E1E1E"/>
                                <w:sz w:val="24"/>
                                <w:szCs w:val="24"/>
                              </w:rPr>
                              <w:t>Friday</w:t>
                            </w:r>
                          </w:p>
                        </w:tc>
                        <w:tc>
                          <w:tcPr>
                            <w:tcW w:w="1631" w:type="dxa"/>
                            <w:shd w:val="clear" w:color="auto" w:fill="BFBFBF" w:themeFill="background1" w:themeFillShade="BF"/>
                          </w:tcPr>
                          <w:p w14:paraId="68693C63" w14:textId="6BCF0464" w:rsidR="00A10C6B" w:rsidRPr="00A10C6B" w:rsidRDefault="00A10C6B" w:rsidP="00D14D3E">
                            <w:pPr>
                              <w:pStyle w:val="ListParagraph"/>
                              <w:ind w:left="0"/>
                              <w:rPr>
                                <w:rFonts w:ascii="Arial" w:hAnsi="Arial" w:cs="Arial"/>
                                <w:b/>
                                <w:color w:val="1E1E1E"/>
                                <w:sz w:val="24"/>
                                <w:szCs w:val="24"/>
                              </w:rPr>
                            </w:pPr>
                            <w:r w:rsidRPr="00A10C6B">
                              <w:rPr>
                                <w:rFonts w:ascii="Arial" w:hAnsi="Arial" w:cs="Arial"/>
                                <w:b/>
                                <w:color w:val="1E1E1E"/>
                                <w:sz w:val="24"/>
                                <w:szCs w:val="24"/>
                              </w:rPr>
                              <w:t>08:00-18:30</w:t>
                            </w:r>
                          </w:p>
                        </w:tc>
                      </w:tr>
                      <w:tr w:rsidR="00A10C6B" w14:paraId="315A4741" w14:textId="77777777" w:rsidTr="00A10C6B">
                        <w:tc>
                          <w:tcPr>
                            <w:tcW w:w="1636" w:type="dxa"/>
                            <w:shd w:val="clear" w:color="auto" w:fill="F2F2F2" w:themeFill="background1" w:themeFillShade="F2"/>
                          </w:tcPr>
                          <w:p w14:paraId="010C14E8" w14:textId="6C24A025" w:rsidR="00A10C6B" w:rsidRPr="00A10C6B" w:rsidRDefault="00A10C6B" w:rsidP="00D14D3E">
                            <w:pPr>
                              <w:pStyle w:val="ListParagraph"/>
                              <w:ind w:left="0"/>
                              <w:rPr>
                                <w:rFonts w:ascii="Arial" w:hAnsi="Arial" w:cs="Arial"/>
                                <w:bCs/>
                                <w:color w:val="1E1E1E"/>
                                <w:sz w:val="24"/>
                                <w:szCs w:val="24"/>
                              </w:rPr>
                            </w:pPr>
                            <w:r w:rsidRPr="00A10C6B">
                              <w:rPr>
                                <w:rFonts w:ascii="Arial" w:hAnsi="Arial" w:cs="Arial"/>
                                <w:bCs/>
                                <w:color w:val="1E1E1E"/>
                                <w:sz w:val="24"/>
                                <w:szCs w:val="24"/>
                              </w:rPr>
                              <w:t>Saturday</w:t>
                            </w:r>
                          </w:p>
                        </w:tc>
                        <w:tc>
                          <w:tcPr>
                            <w:tcW w:w="1631" w:type="dxa"/>
                            <w:shd w:val="clear" w:color="auto" w:fill="F2F2F2" w:themeFill="background1" w:themeFillShade="F2"/>
                          </w:tcPr>
                          <w:p w14:paraId="478AC2A6" w14:textId="2F4A16D6" w:rsidR="00A10C6B" w:rsidRPr="00A10C6B" w:rsidRDefault="00A10C6B" w:rsidP="00D14D3E">
                            <w:pPr>
                              <w:pStyle w:val="ListParagraph"/>
                              <w:ind w:left="0"/>
                              <w:rPr>
                                <w:rFonts w:ascii="Arial" w:hAnsi="Arial" w:cs="Arial"/>
                                <w:b/>
                                <w:color w:val="1E1E1E"/>
                                <w:sz w:val="24"/>
                                <w:szCs w:val="24"/>
                              </w:rPr>
                            </w:pPr>
                            <w:r w:rsidRPr="00A10C6B">
                              <w:rPr>
                                <w:rFonts w:ascii="Arial" w:hAnsi="Arial" w:cs="Arial"/>
                                <w:b/>
                                <w:color w:val="1E1E1E"/>
                                <w:sz w:val="24"/>
                                <w:szCs w:val="24"/>
                              </w:rPr>
                              <w:t>CLOSED</w:t>
                            </w:r>
                          </w:p>
                        </w:tc>
                      </w:tr>
                      <w:tr w:rsidR="00A10C6B" w14:paraId="2D455560" w14:textId="77777777" w:rsidTr="00A10C6B">
                        <w:tc>
                          <w:tcPr>
                            <w:tcW w:w="1636" w:type="dxa"/>
                            <w:shd w:val="clear" w:color="auto" w:fill="BFBFBF" w:themeFill="background1" w:themeFillShade="BF"/>
                          </w:tcPr>
                          <w:p w14:paraId="6F6C4B99" w14:textId="0E335333" w:rsidR="00A10C6B" w:rsidRPr="00A10C6B" w:rsidRDefault="00A10C6B" w:rsidP="00D14D3E">
                            <w:pPr>
                              <w:pStyle w:val="ListParagraph"/>
                              <w:ind w:left="0"/>
                              <w:rPr>
                                <w:rFonts w:ascii="Arial" w:hAnsi="Arial" w:cs="Arial"/>
                                <w:bCs/>
                                <w:color w:val="1E1E1E"/>
                                <w:sz w:val="24"/>
                                <w:szCs w:val="24"/>
                              </w:rPr>
                            </w:pPr>
                            <w:r w:rsidRPr="00A10C6B">
                              <w:rPr>
                                <w:rFonts w:ascii="Arial" w:hAnsi="Arial" w:cs="Arial"/>
                                <w:bCs/>
                                <w:color w:val="1E1E1E"/>
                                <w:sz w:val="24"/>
                                <w:szCs w:val="24"/>
                              </w:rPr>
                              <w:t>Sunday</w:t>
                            </w:r>
                          </w:p>
                        </w:tc>
                        <w:tc>
                          <w:tcPr>
                            <w:tcW w:w="1631" w:type="dxa"/>
                            <w:shd w:val="clear" w:color="auto" w:fill="BFBFBF" w:themeFill="background1" w:themeFillShade="BF"/>
                          </w:tcPr>
                          <w:p w14:paraId="289D1542" w14:textId="6A1B3727" w:rsidR="00A10C6B" w:rsidRPr="00A10C6B" w:rsidRDefault="00A10C6B" w:rsidP="00D14D3E">
                            <w:pPr>
                              <w:pStyle w:val="ListParagraph"/>
                              <w:ind w:left="0"/>
                              <w:rPr>
                                <w:rFonts w:ascii="Arial" w:hAnsi="Arial" w:cs="Arial"/>
                                <w:b/>
                                <w:color w:val="1E1E1E"/>
                                <w:sz w:val="24"/>
                                <w:szCs w:val="24"/>
                              </w:rPr>
                            </w:pPr>
                            <w:r w:rsidRPr="00A10C6B">
                              <w:rPr>
                                <w:rFonts w:ascii="Arial" w:hAnsi="Arial" w:cs="Arial"/>
                                <w:b/>
                                <w:color w:val="1E1E1E"/>
                                <w:sz w:val="24"/>
                                <w:szCs w:val="24"/>
                              </w:rPr>
                              <w:t>CLOSED</w:t>
                            </w:r>
                          </w:p>
                        </w:tc>
                      </w:tr>
                    </w:tbl>
                    <w:p w14:paraId="6A1E9898" w14:textId="454EBEE5" w:rsidR="005F4BF4" w:rsidRDefault="005F4BF4" w:rsidP="00D14D3E">
                      <w:pPr>
                        <w:pStyle w:val="ListParagraph"/>
                        <w:ind w:left="0"/>
                        <w:rPr>
                          <w:rFonts w:ascii="Arial" w:hAnsi="Arial" w:cs="Arial"/>
                          <w:b/>
                          <w:color w:val="1E1E1E"/>
                          <w:sz w:val="26"/>
                          <w:szCs w:val="26"/>
                        </w:rPr>
                      </w:pPr>
                    </w:p>
                    <w:p w14:paraId="1D0F5E12" w14:textId="77777777" w:rsidR="005F4BF4" w:rsidRPr="005F4BF4" w:rsidRDefault="005F4BF4" w:rsidP="00D14D3E">
                      <w:pPr>
                        <w:pStyle w:val="ListParagraph"/>
                        <w:ind w:left="0"/>
                        <w:rPr>
                          <w:rFonts w:ascii="Arial" w:hAnsi="Arial" w:cs="Arial"/>
                          <w:b/>
                          <w:color w:val="1E1E1E"/>
                          <w:sz w:val="26"/>
                          <w:szCs w:val="26"/>
                        </w:rPr>
                      </w:pPr>
                    </w:p>
                    <w:p w14:paraId="124A5192" w14:textId="77777777" w:rsidR="00662D82" w:rsidRDefault="00662D82" w:rsidP="004A1A66"/>
                  </w:txbxContent>
                </v:textbox>
              </v:rect>
            </w:pict>
          </mc:Fallback>
        </mc:AlternateContent>
      </w:r>
      <w:r w:rsidR="004A1A66" w:rsidRPr="00D14D3E">
        <w:rPr>
          <w:b/>
          <w:bCs/>
          <w:noProof/>
          <w:lang w:eastAsia="en-GB"/>
        </w:rPr>
        <mc:AlternateContent>
          <mc:Choice Requires="wps">
            <w:drawing>
              <wp:anchor distT="0" distB="0" distL="114300" distR="114300" simplePos="0" relativeHeight="251679744" behindDoc="0" locked="0" layoutInCell="1" allowOverlap="1" wp14:anchorId="1B9156AA" wp14:editId="31B6755A">
                <wp:simplePos x="0" y="0"/>
                <wp:positionH relativeFrom="column">
                  <wp:posOffset>990600</wp:posOffset>
                </wp:positionH>
                <wp:positionV relativeFrom="paragraph">
                  <wp:posOffset>198755</wp:posOffset>
                </wp:positionV>
                <wp:extent cx="19050" cy="6762750"/>
                <wp:effectExtent l="0" t="0" r="19050" b="19050"/>
                <wp:wrapNone/>
                <wp:docPr id="230" name="Straight Connector 230"/>
                <wp:cNvGraphicFramePr/>
                <a:graphic xmlns:a="http://schemas.openxmlformats.org/drawingml/2006/main">
                  <a:graphicData uri="http://schemas.microsoft.com/office/word/2010/wordprocessingShape">
                    <wps:wsp>
                      <wps:cNvCnPr/>
                      <wps:spPr>
                        <a:xfrm>
                          <a:off x="0" y="0"/>
                          <a:ext cx="19050" cy="6762750"/>
                        </a:xfrm>
                        <a:prstGeom prst="line">
                          <a:avLst/>
                        </a:prstGeom>
                        <a:ln>
                          <a:solidFill>
                            <a:srgbClr val="E2007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C17477" id="Straight Connector 230"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pt,15.65pt" to="79.5pt,5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" strokecolor="#e2007a" strokeweight=".5pt">
                <v:stroke joinstyle="miter"/>
              </v:line>
            </w:pict>
          </mc:Fallback>
        </mc:AlternateContent>
      </w:r>
    </w:p>
    <w:p w14:paraId="57BD0100" w14:textId="77777777" w:rsidR="00C60607" w:rsidRPr="00C60607" w:rsidRDefault="00C60607" w:rsidP="00C60607"/>
    <w:p w14:paraId="08DC3A24" w14:textId="7854C8E1" w:rsidR="00C60607" w:rsidRPr="00C60607" w:rsidRDefault="00C60607" w:rsidP="00C60607"/>
    <w:p w14:paraId="03AF2217" w14:textId="77777777" w:rsidR="00C60607" w:rsidRPr="00C60607" w:rsidRDefault="00C60607" w:rsidP="00C60607"/>
    <w:p w14:paraId="70BB89DE" w14:textId="77777777" w:rsidR="00C60607" w:rsidRPr="00C60607" w:rsidRDefault="00C60607" w:rsidP="00C60607"/>
    <w:p w14:paraId="65A50EB8" w14:textId="601DFAAE" w:rsidR="00C60607" w:rsidRPr="00C60607" w:rsidRDefault="0006384C" w:rsidP="00C60607">
      <w:r>
        <w:rPr>
          <w:noProof/>
          <w:lang w:eastAsia="en-GB"/>
        </w:rPr>
        <mc:AlternateContent>
          <mc:Choice Requires="wps">
            <w:drawing>
              <wp:anchor distT="0" distB="0" distL="114300" distR="114300" simplePos="0" relativeHeight="251665408" behindDoc="0" locked="0" layoutInCell="1" allowOverlap="1" wp14:anchorId="3FC0BD03" wp14:editId="04F1CFCC">
                <wp:simplePos x="0" y="0"/>
                <wp:positionH relativeFrom="column">
                  <wp:posOffset>1123950</wp:posOffset>
                </wp:positionH>
                <wp:positionV relativeFrom="paragraph">
                  <wp:posOffset>123825</wp:posOffset>
                </wp:positionV>
                <wp:extent cx="4074160" cy="62484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4074160" cy="6248400"/>
                        </a:xfrm>
                        <a:prstGeom prst="rect">
                          <a:avLst/>
                        </a:prstGeom>
                        <a:noFill/>
                        <a:ln w="6350">
                          <a:noFill/>
                        </a:ln>
                      </wps:spPr>
                      <wps:txbx>
                        <w:txbxContent>
                          <w:p w14:paraId="5FA99232" w14:textId="77ADE7CB" w:rsidR="00F17D91" w:rsidRPr="00F17D91" w:rsidRDefault="005C74C9" w:rsidP="00651AC4">
                            <w:pPr>
                              <w:spacing w:after="0"/>
                              <w:jc w:val="center"/>
                              <w:rPr>
                                <w:rFonts w:ascii="Arial" w:eastAsia="Times New Roman" w:hAnsi="Arial" w:cs="Arial"/>
                                <w:color w:val="0B0C0C"/>
                                <w:sz w:val="29"/>
                                <w:szCs w:val="29"/>
                                <w:lang w:eastAsia="en-GB"/>
                              </w:rPr>
                            </w:pPr>
                            <w:r w:rsidRPr="00F17D91">
                              <w:rPr>
                                <w:rFonts w:ascii="Arial" w:hAnsi="Arial" w:cs="Arial"/>
                                <w:bCs/>
                                <w:color w:val="FF3399"/>
                                <w:sz w:val="26"/>
                                <w:szCs w:val="26"/>
                              </w:rPr>
                              <w:t xml:space="preserve"> </w:t>
                            </w:r>
                          </w:p>
                          <w:p w14:paraId="331DD286" w14:textId="4D9C8CA6" w:rsidR="00757908" w:rsidRPr="00255CE7" w:rsidRDefault="00757908" w:rsidP="00757908">
                            <w:pPr>
                              <w:spacing w:after="0"/>
                              <w:jc w:val="center"/>
                              <w:rPr>
                                <w:rFonts w:ascii="Arial" w:hAnsi="Arial" w:cs="Arial"/>
                                <w:b/>
                                <w:color w:val="FF33CC"/>
                                <w:sz w:val="36"/>
                                <w:szCs w:val="36"/>
                              </w:rPr>
                            </w:pPr>
                            <w:r>
                              <w:rPr>
                                <w:rFonts w:ascii="Arial" w:hAnsi="Arial" w:cs="Arial"/>
                                <w:b/>
                                <w:color w:val="FF33CC"/>
                                <w:sz w:val="36"/>
                                <w:szCs w:val="36"/>
                              </w:rPr>
                              <w:t>Flu and RSV Vaccines</w:t>
                            </w:r>
                          </w:p>
                          <w:p w14:paraId="1D45828A" w14:textId="59E1EC9D" w:rsidR="00FE3DCC" w:rsidRDefault="00757908" w:rsidP="0028247A">
                            <w:pPr>
                              <w:spacing w:after="0"/>
                              <w:rPr>
                                <w:rFonts w:ascii="Arial" w:hAnsi="Arial" w:cs="Arial"/>
                                <w:bCs/>
                                <w:sz w:val="24"/>
                                <w:szCs w:val="24"/>
                              </w:rPr>
                            </w:pPr>
                            <w:r>
                              <w:rPr>
                                <w:rFonts w:ascii="Arial" w:hAnsi="Arial" w:cs="Arial"/>
                                <w:bCs/>
                                <w:sz w:val="24"/>
                                <w:szCs w:val="24"/>
                              </w:rPr>
                              <w:t xml:space="preserve">We are still offering flu </w:t>
                            </w:r>
                            <w:r w:rsidR="00BC70AB">
                              <w:rPr>
                                <w:rFonts w:ascii="Arial" w:hAnsi="Arial" w:cs="Arial"/>
                                <w:bCs/>
                                <w:sz w:val="24"/>
                                <w:szCs w:val="24"/>
                              </w:rPr>
                              <w:t>vaccinations</w:t>
                            </w:r>
                            <w:r>
                              <w:rPr>
                                <w:rFonts w:ascii="Arial" w:hAnsi="Arial" w:cs="Arial"/>
                                <w:bCs/>
                                <w:sz w:val="24"/>
                                <w:szCs w:val="24"/>
                              </w:rPr>
                              <w:t xml:space="preserve"> to eligible patients. This includes carers and pregnant patients. </w:t>
                            </w:r>
                          </w:p>
                          <w:p w14:paraId="36A66A70" w14:textId="77777777" w:rsidR="00757908" w:rsidRDefault="00757908" w:rsidP="0028247A">
                            <w:pPr>
                              <w:spacing w:after="0"/>
                              <w:rPr>
                                <w:rFonts w:ascii="Arial" w:hAnsi="Arial" w:cs="Arial"/>
                                <w:bCs/>
                                <w:sz w:val="24"/>
                                <w:szCs w:val="24"/>
                              </w:rPr>
                            </w:pPr>
                          </w:p>
                          <w:p w14:paraId="3477B0C1" w14:textId="55C387BE" w:rsidR="00757908" w:rsidRDefault="00BC70AB" w:rsidP="0028247A">
                            <w:pPr>
                              <w:spacing w:after="0"/>
                              <w:rPr>
                                <w:rFonts w:ascii="Arial" w:hAnsi="Arial" w:cs="Arial"/>
                                <w:bCs/>
                                <w:sz w:val="24"/>
                                <w:szCs w:val="24"/>
                              </w:rPr>
                            </w:pPr>
                            <w:r w:rsidRPr="00BC70AB">
                              <w:rPr>
                                <w:rFonts w:ascii="Arial" w:hAnsi="Arial" w:cs="Arial"/>
                                <w:bCs/>
                                <w:sz w:val="24"/>
                                <w:szCs w:val="24"/>
                              </w:rPr>
                              <w:t>The RSV vaccine helps protect against respiratory syncytial virus (RSV), a common virus that can make babies and older adults seriously ill. It's recommended during pregnancy and for adults aged 75 to 79.</w:t>
                            </w:r>
                            <w:r>
                              <w:rPr>
                                <w:rFonts w:ascii="Arial" w:hAnsi="Arial" w:cs="Arial"/>
                                <w:bCs/>
                                <w:sz w:val="24"/>
                                <w:szCs w:val="24"/>
                              </w:rPr>
                              <w:t xml:space="preserve"> </w:t>
                            </w:r>
                            <w:r>
                              <w:rPr>
                                <w:rFonts w:ascii="Arial" w:hAnsi="Arial" w:cs="Arial"/>
                                <w:bCs/>
                                <w:sz w:val="24"/>
                                <w:szCs w:val="24"/>
                              </w:rPr>
                              <w:t>Our RSV clinics will be starting from the 22</w:t>
                            </w:r>
                            <w:r w:rsidRPr="00757908">
                              <w:rPr>
                                <w:rFonts w:ascii="Arial" w:hAnsi="Arial" w:cs="Arial"/>
                                <w:bCs/>
                                <w:sz w:val="24"/>
                                <w:szCs w:val="24"/>
                                <w:vertAlign w:val="superscript"/>
                              </w:rPr>
                              <w:t>nd</w:t>
                            </w:r>
                            <w:r>
                              <w:rPr>
                                <w:rFonts w:ascii="Arial" w:hAnsi="Arial" w:cs="Arial"/>
                                <w:bCs/>
                                <w:sz w:val="24"/>
                                <w:szCs w:val="24"/>
                              </w:rPr>
                              <w:t xml:space="preserve"> of November</w:t>
                            </w:r>
                            <w:r>
                              <w:rPr>
                                <w:rFonts w:ascii="Arial" w:hAnsi="Arial" w:cs="Arial"/>
                                <w:bCs/>
                                <w:sz w:val="24"/>
                                <w:szCs w:val="24"/>
                              </w:rPr>
                              <w:t xml:space="preserve">. If you are between the age of 75 and 79 or pregnant please contact us to book your appointment. </w:t>
                            </w:r>
                          </w:p>
                          <w:p w14:paraId="67ADAFAE" w14:textId="77777777" w:rsidR="00E505CA" w:rsidRPr="00C47FB4" w:rsidRDefault="00E505CA" w:rsidP="00C47FB4">
                            <w:pPr>
                              <w:spacing w:after="0"/>
                              <w:jc w:val="center"/>
                              <w:rPr>
                                <w:rFonts w:ascii="Arial" w:hAnsi="Arial" w:cs="Arial"/>
                                <w:b/>
                                <w:bCs/>
                                <w:color w:val="FF33CC"/>
                                <w:sz w:val="36"/>
                                <w:szCs w:val="36"/>
                              </w:rPr>
                            </w:pPr>
                          </w:p>
                          <w:p w14:paraId="3EA117BB" w14:textId="456BA942" w:rsidR="00C47FB4" w:rsidRDefault="00BC70AB" w:rsidP="0028247A">
                            <w:pPr>
                              <w:spacing w:after="0"/>
                              <w:rPr>
                                <w:rFonts w:ascii="Arial" w:hAnsi="Arial" w:cs="Arial"/>
                                <w:b/>
                                <w:bCs/>
                                <w:color w:val="FF33CC"/>
                                <w:sz w:val="32"/>
                                <w:szCs w:val="32"/>
                              </w:rPr>
                            </w:pPr>
                            <w:r>
                              <w:rPr>
                                <w:rFonts w:ascii="Arial" w:hAnsi="Arial" w:cs="Arial"/>
                                <w:b/>
                                <w:bCs/>
                                <w:color w:val="FF33CC"/>
                                <w:sz w:val="32"/>
                                <w:szCs w:val="32"/>
                              </w:rPr>
                              <w:t>Joy – Social Prescribing</w:t>
                            </w:r>
                          </w:p>
                          <w:p w14:paraId="194CF679" w14:textId="77777777" w:rsidR="00BC70AB" w:rsidRPr="00BC70AB" w:rsidRDefault="00BC70AB" w:rsidP="00BC70AB">
                            <w:pPr>
                              <w:spacing w:after="0"/>
                              <w:rPr>
                                <w:rFonts w:ascii="Arial" w:hAnsi="Arial" w:cs="Arial"/>
                                <w:b/>
                                <w:bCs/>
                              </w:rPr>
                            </w:pPr>
                            <w:r w:rsidRPr="00BC70AB">
                              <w:rPr>
                                <w:rFonts w:ascii="Arial" w:hAnsi="Arial" w:cs="Arial"/>
                                <w:b/>
                                <w:bCs/>
                              </w:rPr>
                              <w:t>What is Social Prescribing?</w:t>
                            </w:r>
                          </w:p>
                          <w:p w14:paraId="38984019" w14:textId="77777777" w:rsidR="00BC70AB" w:rsidRPr="00BC70AB" w:rsidRDefault="00BC70AB" w:rsidP="00BC70AB">
                            <w:pPr>
                              <w:spacing w:after="0"/>
                              <w:rPr>
                                <w:rFonts w:ascii="Arial" w:hAnsi="Arial" w:cs="Arial"/>
                              </w:rPr>
                            </w:pPr>
                            <w:r w:rsidRPr="00BC70AB">
                              <w:rPr>
                                <w:rFonts w:ascii="Arial" w:hAnsi="Arial" w:cs="Arial"/>
                              </w:rPr>
                              <w:t>Social prescribing is a way GPs, nurses, link workers and other health and care professionals can refer people to a range of local services to meet their non-clinical needs. The aim is to take a more holistic approach to a person's health and wellbeing by focusing on what matters to them. Social prescribing is a key component of </w:t>
                            </w:r>
                            <w:hyperlink r:id="rId10" w:history="1">
                              <w:r w:rsidRPr="00BC70AB">
                                <w:rPr>
                                  <w:rStyle w:val="Hyperlink"/>
                                  <w:rFonts w:ascii="Arial" w:hAnsi="Arial" w:cs="Arial"/>
                                </w:rPr>
                                <w:t>Universal Personalised Care</w:t>
                              </w:r>
                            </w:hyperlink>
                            <w:r w:rsidRPr="00BC70AB">
                              <w:rPr>
                                <w:rFonts w:ascii="Arial" w:hAnsi="Arial" w:cs="Arial"/>
                              </w:rPr>
                              <w:t> and its rollout is actively supported by the Long Term Plan NHS England.</w:t>
                            </w:r>
                          </w:p>
                          <w:p w14:paraId="30986B39" w14:textId="77777777" w:rsidR="00BC70AB" w:rsidRPr="00BC70AB" w:rsidRDefault="00BC70AB" w:rsidP="00BC70AB">
                            <w:pPr>
                              <w:spacing w:after="0"/>
                              <w:rPr>
                                <w:rFonts w:ascii="Arial" w:hAnsi="Arial" w:cs="Arial"/>
                                <w:b/>
                                <w:bCs/>
                              </w:rPr>
                            </w:pPr>
                            <w:r w:rsidRPr="00BC70AB">
                              <w:rPr>
                                <w:rFonts w:ascii="Arial" w:hAnsi="Arial" w:cs="Arial"/>
                                <w:b/>
                                <w:bCs/>
                              </w:rPr>
                              <w:t>How it works</w:t>
                            </w:r>
                          </w:p>
                          <w:p w14:paraId="6256359C" w14:textId="77777777" w:rsidR="00BC70AB" w:rsidRPr="00BC70AB" w:rsidRDefault="00BC70AB" w:rsidP="00BC70AB">
                            <w:pPr>
                              <w:spacing w:after="0"/>
                              <w:rPr>
                                <w:rFonts w:ascii="Arial" w:hAnsi="Arial" w:cs="Arial"/>
                              </w:rPr>
                            </w:pPr>
                            <w:r w:rsidRPr="00BC70AB">
                              <w:rPr>
                                <w:rFonts w:ascii="Arial" w:hAnsi="Arial" w:cs="Arial"/>
                              </w:rPr>
                              <w:t>Social prescribing enables healthcare professionals and/or link workers to refer patients to community services. It's a way patients without medical needs can get support whilst the healthcare professionals keep their own time free for patients with immediate health concerns.  </w:t>
                            </w:r>
                          </w:p>
                          <w:p w14:paraId="20537B97" w14:textId="565FFB11" w:rsidR="00BC70AB" w:rsidRPr="00BC70AB" w:rsidRDefault="00BC70AB" w:rsidP="00BC70AB">
                            <w:pPr>
                              <w:spacing w:after="0"/>
                              <w:rPr>
                                <w:rFonts w:ascii="Arial" w:hAnsi="Arial" w:cs="Arial"/>
                              </w:rPr>
                            </w:pPr>
                            <w:r>
                              <w:rPr>
                                <w:rFonts w:ascii="Arial" w:hAnsi="Arial" w:cs="Arial"/>
                              </w:rPr>
                              <w:t xml:space="preserve">We have access to a Health coaching team that can help with Social prescribing and health improvement goals. </w:t>
                            </w:r>
                            <w:r w:rsidRPr="00BC70AB">
                              <w:rPr>
                                <w:rFonts w:ascii="Arial" w:hAnsi="Arial" w:cs="Arial"/>
                              </w:rPr>
                              <w:t>https://www.thejoyapp.com/what-is-social-prescribing</w:t>
                            </w:r>
                          </w:p>
                          <w:p w14:paraId="63FADDED" w14:textId="77777777" w:rsidR="00BC70AB" w:rsidRPr="00C47FB4" w:rsidRDefault="00BC70AB" w:rsidP="0028247A">
                            <w:pPr>
                              <w:spacing w:after="0"/>
                              <w:rPr>
                                <w:rFonts w:ascii="Arial" w:hAnsi="Arial" w:cs="Arial"/>
                              </w:rPr>
                            </w:pPr>
                          </w:p>
                          <w:p w14:paraId="73AABD8C" w14:textId="11F6EE98" w:rsidR="00C47FB4" w:rsidRPr="00C47FB4" w:rsidRDefault="00C47FB4" w:rsidP="0028247A">
                            <w:pPr>
                              <w:spacing w:after="0"/>
                              <w:rPr>
                                <w:rFonts w:ascii="Arial" w:hAnsi="Arial" w:cs="Arial"/>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0BD03" id="_x0000_t202" coordsize="21600,21600" o:spt="202" path="m,l,21600r21600,l21600,xe">
                <v:stroke joinstyle="miter"/>
                <v:path gradientshapeok="t" o:connecttype="rect"/>
              </v:shapetype>
              <v:shape id="Text Box 19" o:spid="_x0000_s1027" type="#_x0000_t202" style="position:absolute;margin-left:88.5pt;margin-top:9.75pt;width:320.8pt;height:49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" filled="f" stroked="f" strokeweight=".5pt">
                <v:textbox>
                  <w:txbxContent>
                    <w:p w14:paraId="5FA99232" w14:textId="77ADE7CB" w:rsidR="00F17D91" w:rsidRPr="00F17D91" w:rsidRDefault="005C74C9" w:rsidP="00651AC4">
                      <w:pPr>
                        <w:spacing w:after="0"/>
                        <w:jc w:val="center"/>
                        <w:rPr>
                          <w:rFonts w:ascii="Arial" w:eastAsia="Times New Roman" w:hAnsi="Arial" w:cs="Arial"/>
                          <w:color w:val="0B0C0C"/>
                          <w:sz w:val="29"/>
                          <w:szCs w:val="29"/>
                          <w:lang w:eastAsia="en-GB"/>
                        </w:rPr>
                      </w:pPr>
                      <w:r w:rsidRPr="00F17D91">
                        <w:rPr>
                          <w:rFonts w:ascii="Arial" w:hAnsi="Arial" w:cs="Arial"/>
                          <w:bCs/>
                          <w:color w:val="FF3399"/>
                          <w:sz w:val="26"/>
                          <w:szCs w:val="26"/>
                        </w:rPr>
                        <w:t xml:space="preserve"> </w:t>
                      </w:r>
                    </w:p>
                    <w:p w14:paraId="331DD286" w14:textId="4D9C8CA6" w:rsidR="00757908" w:rsidRPr="00255CE7" w:rsidRDefault="00757908" w:rsidP="00757908">
                      <w:pPr>
                        <w:spacing w:after="0"/>
                        <w:jc w:val="center"/>
                        <w:rPr>
                          <w:rFonts w:ascii="Arial" w:hAnsi="Arial" w:cs="Arial"/>
                          <w:b/>
                          <w:color w:val="FF33CC"/>
                          <w:sz w:val="36"/>
                          <w:szCs w:val="36"/>
                        </w:rPr>
                      </w:pPr>
                      <w:r>
                        <w:rPr>
                          <w:rFonts w:ascii="Arial" w:hAnsi="Arial" w:cs="Arial"/>
                          <w:b/>
                          <w:color w:val="FF33CC"/>
                          <w:sz w:val="36"/>
                          <w:szCs w:val="36"/>
                        </w:rPr>
                        <w:t>Flu and RSV Vaccines</w:t>
                      </w:r>
                    </w:p>
                    <w:p w14:paraId="1D45828A" w14:textId="59E1EC9D" w:rsidR="00FE3DCC" w:rsidRDefault="00757908" w:rsidP="0028247A">
                      <w:pPr>
                        <w:spacing w:after="0"/>
                        <w:rPr>
                          <w:rFonts w:ascii="Arial" w:hAnsi="Arial" w:cs="Arial"/>
                          <w:bCs/>
                          <w:sz w:val="24"/>
                          <w:szCs w:val="24"/>
                        </w:rPr>
                      </w:pPr>
                      <w:r>
                        <w:rPr>
                          <w:rFonts w:ascii="Arial" w:hAnsi="Arial" w:cs="Arial"/>
                          <w:bCs/>
                          <w:sz w:val="24"/>
                          <w:szCs w:val="24"/>
                        </w:rPr>
                        <w:t xml:space="preserve">We are still offering flu </w:t>
                      </w:r>
                      <w:r w:rsidR="00BC70AB">
                        <w:rPr>
                          <w:rFonts w:ascii="Arial" w:hAnsi="Arial" w:cs="Arial"/>
                          <w:bCs/>
                          <w:sz w:val="24"/>
                          <w:szCs w:val="24"/>
                        </w:rPr>
                        <w:t>vaccinations</w:t>
                      </w:r>
                      <w:r>
                        <w:rPr>
                          <w:rFonts w:ascii="Arial" w:hAnsi="Arial" w:cs="Arial"/>
                          <w:bCs/>
                          <w:sz w:val="24"/>
                          <w:szCs w:val="24"/>
                        </w:rPr>
                        <w:t xml:space="preserve"> to eligible patients. This includes carers and pregnant patients. </w:t>
                      </w:r>
                    </w:p>
                    <w:p w14:paraId="36A66A70" w14:textId="77777777" w:rsidR="00757908" w:rsidRDefault="00757908" w:rsidP="0028247A">
                      <w:pPr>
                        <w:spacing w:after="0"/>
                        <w:rPr>
                          <w:rFonts w:ascii="Arial" w:hAnsi="Arial" w:cs="Arial"/>
                          <w:bCs/>
                          <w:sz w:val="24"/>
                          <w:szCs w:val="24"/>
                        </w:rPr>
                      </w:pPr>
                    </w:p>
                    <w:p w14:paraId="3477B0C1" w14:textId="55C387BE" w:rsidR="00757908" w:rsidRDefault="00BC70AB" w:rsidP="0028247A">
                      <w:pPr>
                        <w:spacing w:after="0"/>
                        <w:rPr>
                          <w:rFonts w:ascii="Arial" w:hAnsi="Arial" w:cs="Arial"/>
                          <w:bCs/>
                          <w:sz w:val="24"/>
                          <w:szCs w:val="24"/>
                        </w:rPr>
                      </w:pPr>
                      <w:r w:rsidRPr="00BC70AB">
                        <w:rPr>
                          <w:rFonts w:ascii="Arial" w:hAnsi="Arial" w:cs="Arial"/>
                          <w:bCs/>
                          <w:sz w:val="24"/>
                          <w:szCs w:val="24"/>
                        </w:rPr>
                        <w:t>The RSV vaccine helps protect against respiratory syncytial virus (RSV), a common virus that can make babies and older adults seriously ill. It's recommended during pregnancy and for adults aged 75 to 79.</w:t>
                      </w:r>
                      <w:r>
                        <w:rPr>
                          <w:rFonts w:ascii="Arial" w:hAnsi="Arial" w:cs="Arial"/>
                          <w:bCs/>
                          <w:sz w:val="24"/>
                          <w:szCs w:val="24"/>
                        </w:rPr>
                        <w:t xml:space="preserve"> </w:t>
                      </w:r>
                      <w:r>
                        <w:rPr>
                          <w:rFonts w:ascii="Arial" w:hAnsi="Arial" w:cs="Arial"/>
                          <w:bCs/>
                          <w:sz w:val="24"/>
                          <w:szCs w:val="24"/>
                        </w:rPr>
                        <w:t>Our RSV clinics will be starting from the 22</w:t>
                      </w:r>
                      <w:r w:rsidRPr="00757908">
                        <w:rPr>
                          <w:rFonts w:ascii="Arial" w:hAnsi="Arial" w:cs="Arial"/>
                          <w:bCs/>
                          <w:sz w:val="24"/>
                          <w:szCs w:val="24"/>
                          <w:vertAlign w:val="superscript"/>
                        </w:rPr>
                        <w:t>nd</w:t>
                      </w:r>
                      <w:r>
                        <w:rPr>
                          <w:rFonts w:ascii="Arial" w:hAnsi="Arial" w:cs="Arial"/>
                          <w:bCs/>
                          <w:sz w:val="24"/>
                          <w:szCs w:val="24"/>
                        </w:rPr>
                        <w:t xml:space="preserve"> of November</w:t>
                      </w:r>
                      <w:r>
                        <w:rPr>
                          <w:rFonts w:ascii="Arial" w:hAnsi="Arial" w:cs="Arial"/>
                          <w:bCs/>
                          <w:sz w:val="24"/>
                          <w:szCs w:val="24"/>
                        </w:rPr>
                        <w:t xml:space="preserve">. If you are between the age of 75 and 79 or pregnant please contact us to book your appointment. </w:t>
                      </w:r>
                    </w:p>
                    <w:p w14:paraId="67ADAFAE" w14:textId="77777777" w:rsidR="00E505CA" w:rsidRPr="00C47FB4" w:rsidRDefault="00E505CA" w:rsidP="00C47FB4">
                      <w:pPr>
                        <w:spacing w:after="0"/>
                        <w:jc w:val="center"/>
                        <w:rPr>
                          <w:rFonts w:ascii="Arial" w:hAnsi="Arial" w:cs="Arial"/>
                          <w:b/>
                          <w:bCs/>
                          <w:color w:val="FF33CC"/>
                          <w:sz w:val="36"/>
                          <w:szCs w:val="36"/>
                        </w:rPr>
                      </w:pPr>
                    </w:p>
                    <w:p w14:paraId="3EA117BB" w14:textId="456BA942" w:rsidR="00C47FB4" w:rsidRDefault="00BC70AB" w:rsidP="0028247A">
                      <w:pPr>
                        <w:spacing w:after="0"/>
                        <w:rPr>
                          <w:rFonts w:ascii="Arial" w:hAnsi="Arial" w:cs="Arial"/>
                          <w:b/>
                          <w:bCs/>
                          <w:color w:val="FF33CC"/>
                          <w:sz w:val="32"/>
                          <w:szCs w:val="32"/>
                        </w:rPr>
                      </w:pPr>
                      <w:r>
                        <w:rPr>
                          <w:rFonts w:ascii="Arial" w:hAnsi="Arial" w:cs="Arial"/>
                          <w:b/>
                          <w:bCs/>
                          <w:color w:val="FF33CC"/>
                          <w:sz w:val="32"/>
                          <w:szCs w:val="32"/>
                        </w:rPr>
                        <w:t>Joy – Social Prescribing</w:t>
                      </w:r>
                    </w:p>
                    <w:p w14:paraId="194CF679" w14:textId="77777777" w:rsidR="00BC70AB" w:rsidRPr="00BC70AB" w:rsidRDefault="00BC70AB" w:rsidP="00BC70AB">
                      <w:pPr>
                        <w:spacing w:after="0"/>
                        <w:rPr>
                          <w:rFonts w:ascii="Arial" w:hAnsi="Arial" w:cs="Arial"/>
                          <w:b/>
                          <w:bCs/>
                        </w:rPr>
                      </w:pPr>
                      <w:r w:rsidRPr="00BC70AB">
                        <w:rPr>
                          <w:rFonts w:ascii="Arial" w:hAnsi="Arial" w:cs="Arial"/>
                          <w:b/>
                          <w:bCs/>
                        </w:rPr>
                        <w:t>What is Social Prescribing?</w:t>
                      </w:r>
                    </w:p>
                    <w:p w14:paraId="38984019" w14:textId="77777777" w:rsidR="00BC70AB" w:rsidRPr="00BC70AB" w:rsidRDefault="00BC70AB" w:rsidP="00BC70AB">
                      <w:pPr>
                        <w:spacing w:after="0"/>
                        <w:rPr>
                          <w:rFonts w:ascii="Arial" w:hAnsi="Arial" w:cs="Arial"/>
                        </w:rPr>
                      </w:pPr>
                      <w:r w:rsidRPr="00BC70AB">
                        <w:rPr>
                          <w:rFonts w:ascii="Arial" w:hAnsi="Arial" w:cs="Arial"/>
                        </w:rPr>
                        <w:t>Social prescribing is a way GPs, nurses, link workers and other health and care professionals can refer people to a range of local services to meet their non-clinical needs. The aim is to take a more holistic approach to a person's health and wellbeing by focusing on what matters to them. Social prescribing is a key component of </w:t>
                      </w:r>
                      <w:hyperlink r:id="rId11" w:history="1">
                        <w:r w:rsidRPr="00BC70AB">
                          <w:rPr>
                            <w:rStyle w:val="Hyperlink"/>
                            <w:rFonts w:ascii="Arial" w:hAnsi="Arial" w:cs="Arial"/>
                          </w:rPr>
                          <w:t>Universal Personalised Care</w:t>
                        </w:r>
                      </w:hyperlink>
                      <w:r w:rsidRPr="00BC70AB">
                        <w:rPr>
                          <w:rFonts w:ascii="Arial" w:hAnsi="Arial" w:cs="Arial"/>
                        </w:rPr>
                        <w:t> and its rollout is actively supported by the Long Term Plan NHS England.</w:t>
                      </w:r>
                    </w:p>
                    <w:p w14:paraId="30986B39" w14:textId="77777777" w:rsidR="00BC70AB" w:rsidRPr="00BC70AB" w:rsidRDefault="00BC70AB" w:rsidP="00BC70AB">
                      <w:pPr>
                        <w:spacing w:after="0"/>
                        <w:rPr>
                          <w:rFonts w:ascii="Arial" w:hAnsi="Arial" w:cs="Arial"/>
                          <w:b/>
                          <w:bCs/>
                        </w:rPr>
                      </w:pPr>
                      <w:r w:rsidRPr="00BC70AB">
                        <w:rPr>
                          <w:rFonts w:ascii="Arial" w:hAnsi="Arial" w:cs="Arial"/>
                          <w:b/>
                          <w:bCs/>
                        </w:rPr>
                        <w:t>How it works</w:t>
                      </w:r>
                    </w:p>
                    <w:p w14:paraId="6256359C" w14:textId="77777777" w:rsidR="00BC70AB" w:rsidRPr="00BC70AB" w:rsidRDefault="00BC70AB" w:rsidP="00BC70AB">
                      <w:pPr>
                        <w:spacing w:after="0"/>
                        <w:rPr>
                          <w:rFonts w:ascii="Arial" w:hAnsi="Arial" w:cs="Arial"/>
                        </w:rPr>
                      </w:pPr>
                      <w:r w:rsidRPr="00BC70AB">
                        <w:rPr>
                          <w:rFonts w:ascii="Arial" w:hAnsi="Arial" w:cs="Arial"/>
                        </w:rPr>
                        <w:t>Social prescribing enables healthcare professionals and/or link workers to refer patients to community services. It's a way patients without medical needs can get support whilst the healthcare professionals keep their own time free for patients with immediate health concerns.  </w:t>
                      </w:r>
                    </w:p>
                    <w:p w14:paraId="20537B97" w14:textId="565FFB11" w:rsidR="00BC70AB" w:rsidRPr="00BC70AB" w:rsidRDefault="00BC70AB" w:rsidP="00BC70AB">
                      <w:pPr>
                        <w:spacing w:after="0"/>
                        <w:rPr>
                          <w:rFonts w:ascii="Arial" w:hAnsi="Arial" w:cs="Arial"/>
                        </w:rPr>
                      </w:pPr>
                      <w:r>
                        <w:rPr>
                          <w:rFonts w:ascii="Arial" w:hAnsi="Arial" w:cs="Arial"/>
                        </w:rPr>
                        <w:t xml:space="preserve">We have access to a Health coaching team that can help with Social prescribing and health improvement goals. </w:t>
                      </w:r>
                      <w:r w:rsidRPr="00BC70AB">
                        <w:rPr>
                          <w:rFonts w:ascii="Arial" w:hAnsi="Arial" w:cs="Arial"/>
                        </w:rPr>
                        <w:t>https://www.thejoyapp.com/what-is-social-prescribing</w:t>
                      </w:r>
                    </w:p>
                    <w:p w14:paraId="63FADDED" w14:textId="77777777" w:rsidR="00BC70AB" w:rsidRPr="00C47FB4" w:rsidRDefault="00BC70AB" w:rsidP="0028247A">
                      <w:pPr>
                        <w:spacing w:after="0"/>
                        <w:rPr>
                          <w:rFonts w:ascii="Arial" w:hAnsi="Arial" w:cs="Arial"/>
                        </w:rPr>
                      </w:pPr>
                    </w:p>
                    <w:p w14:paraId="73AABD8C" w14:textId="11F6EE98" w:rsidR="00C47FB4" w:rsidRPr="00C47FB4" w:rsidRDefault="00C47FB4" w:rsidP="0028247A">
                      <w:pPr>
                        <w:spacing w:after="0"/>
                        <w:rPr>
                          <w:rFonts w:ascii="Arial" w:hAnsi="Arial" w:cs="Arial"/>
                          <w:bCs/>
                          <w:sz w:val="24"/>
                          <w:szCs w:val="24"/>
                        </w:rPr>
                      </w:pPr>
                    </w:p>
                  </w:txbxContent>
                </v:textbox>
              </v:shape>
            </w:pict>
          </mc:Fallback>
        </mc:AlternateContent>
      </w:r>
    </w:p>
    <w:p w14:paraId="08329977" w14:textId="34192ED7" w:rsidR="00C60607" w:rsidRPr="00C60607" w:rsidRDefault="00C60607" w:rsidP="00C60607"/>
    <w:p w14:paraId="18361DEF" w14:textId="7CA85050" w:rsidR="00C60607" w:rsidRPr="00C60607" w:rsidRDefault="00C60607" w:rsidP="00C60607"/>
    <w:p w14:paraId="6F271A09" w14:textId="4EB52CC7" w:rsidR="00C60607" w:rsidRPr="00C60607" w:rsidRDefault="00C60607" w:rsidP="00C60607"/>
    <w:p w14:paraId="4A1EBEA9" w14:textId="465E0734" w:rsidR="00C60607" w:rsidRPr="00C60607" w:rsidRDefault="00C60607" w:rsidP="00C60607"/>
    <w:p w14:paraId="188528BF" w14:textId="5212FB4B" w:rsidR="00C60607" w:rsidRPr="00C60607" w:rsidRDefault="00C60607" w:rsidP="00C60607"/>
    <w:p w14:paraId="4778E893" w14:textId="77B0FA0D" w:rsidR="00C60607" w:rsidRPr="00C60607" w:rsidRDefault="00C60607" w:rsidP="00C60607"/>
    <w:p w14:paraId="047F2A4B" w14:textId="4583316C" w:rsidR="00C60607" w:rsidRPr="00C60607" w:rsidRDefault="00C60607" w:rsidP="00C60607"/>
    <w:p w14:paraId="1D863F63" w14:textId="0F8E5EBE" w:rsidR="00C60607" w:rsidRPr="00C60607" w:rsidRDefault="00C60607" w:rsidP="00C60607"/>
    <w:p w14:paraId="423A7F06" w14:textId="63D55C8A" w:rsidR="00C60607" w:rsidRPr="00C60607" w:rsidRDefault="00C60607" w:rsidP="00C60607"/>
    <w:p w14:paraId="5927DCA6" w14:textId="325A82E2" w:rsidR="00C60607" w:rsidRPr="00C60607" w:rsidRDefault="00C57078" w:rsidP="00747E6A">
      <w:pPr>
        <w:tabs>
          <w:tab w:val="left" w:pos="4395"/>
        </w:tabs>
      </w:pPr>
      <w:r>
        <w:rPr>
          <w:noProof/>
          <w:lang w:eastAsia="en-GB"/>
        </w:rPr>
        <mc:AlternateContent>
          <mc:Choice Requires="wps">
            <w:drawing>
              <wp:anchor distT="0" distB="0" distL="114300" distR="114300" simplePos="0" relativeHeight="251683840" behindDoc="0" locked="0" layoutInCell="1" allowOverlap="1" wp14:anchorId="42367F25" wp14:editId="1D62ABC8">
                <wp:simplePos x="0" y="0"/>
                <wp:positionH relativeFrom="column">
                  <wp:posOffset>-1386205</wp:posOffset>
                </wp:positionH>
                <wp:positionV relativeFrom="paragraph">
                  <wp:posOffset>205740</wp:posOffset>
                </wp:positionV>
                <wp:extent cx="2209800" cy="473075"/>
                <wp:effectExtent l="0" t="0" r="0" b="3175"/>
                <wp:wrapNone/>
                <wp:docPr id="237" name="Text Box 237"/>
                <wp:cNvGraphicFramePr/>
                <a:graphic xmlns:a="http://schemas.openxmlformats.org/drawingml/2006/main">
                  <a:graphicData uri="http://schemas.microsoft.com/office/word/2010/wordprocessingShape">
                    <wps:wsp>
                      <wps:cNvSpPr txBox="1"/>
                      <wps:spPr>
                        <a:xfrm>
                          <a:off x="0" y="0"/>
                          <a:ext cx="2209800" cy="473075"/>
                        </a:xfrm>
                        <a:prstGeom prst="rect">
                          <a:avLst/>
                        </a:prstGeom>
                        <a:noFill/>
                        <a:ln w="6350">
                          <a:noFill/>
                        </a:ln>
                      </wps:spPr>
                      <wps:txbx>
                        <w:txbxContent>
                          <w:p w14:paraId="5E9E97AB" w14:textId="77777777" w:rsidR="00E21D7C" w:rsidRPr="00E21D7C" w:rsidRDefault="00E21D7C" w:rsidP="00E21D7C">
                            <w:pPr>
                              <w:jc w:val="center"/>
                              <w:rPr>
                                <w:rFonts w:ascii="Arial" w:hAnsi="Arial" w:cs="Arial"/>
                                <w:b/>
                                <w:color w:val="005EB8"/>
                                <w:sz w:val="24"/>
                              </w:rPr>
                            </w:pPr>
                            <w:r w:rsidRPr="00E21D7C">
                              <w:rPr>
                                <w:rFonts w:ascii="Arial" w:hAnsi="Arial" w:cs="Arial"/>
                                <w:b/>
                                <w:color w:val="005EB8"/>
                                <w:sz w:val="24"/>
                              </w:rPr>
                              <w:t>Download the NHS App today!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367F25" id="Text Box 237" o:spid="_x0000_s1028" type="#_x0000_t202" style="position:absolute;margin-left:-109.15pt;margin-top:16.2pt;width:174pt;height:37.2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" filled="f" stroked="f" strokeweight=".5pt">
                <v:textbox>
                  <w:txbxContent>
                    <w:p w14:paraId="5E9E97AB" w14:textId="77777777" w:rsidR="00E21D7C" w:rsidRPr="00E21D7C" w:rsidRDefault="00E21D7C" w:rsidP="00E21D7C">
                      <w:pPr>
                        <w:jc w:val="center"/>
                        <w:rPr>
                          <w:rFonts w:ascii="Arial" w:hAnsi="Arial" w:cs="Arial"/>
                          <w:b/>
                          <w:color w:val="005EB8"/>
                          <w:sz w:val="24"/>
                        </w:rPr>
                      </w:pPr>
                      <w:r w:rsidRPr="00E21D7C">
                        <w:rPr>
                          <w:rFonts w:ascii="Arial" w:hAnsi="Arial" w:cs="Arial"/>
                          <w:b/>
                          <w:color w:val="005EB8"/>
                          <w:sz w:val="24"/>
                        </w:rPr>
                        <w:t>Download the NHS App today!</w:t>
                      </w:r>
                    </w:p>
                  </w:txbxContent>
                </v:textbox>
              </v:shape>
            </w:pict>
          </mc:Fallback>
        </mc:AlternateContent>
      </w:r>
      <w:r w:rsidR="00747E6A">
        <w:tab/>
      </w:r>
    </w:p>
    <w:p w14:paraId="6948B37B" w14:textId="5CD8598D" w:rsidR="00C60607" w:rsidRPr="00C60607" w:rsidRDefault="00C57078" w:rsidP="00C60607">
      <w:r>
        <w:rPr>
          <w:noProof/>
          <w:lang w:eastAsia="en-GB"/>
        </w:rPr>
        <w:drawing>
          <wp:anchor distT="0" distB="0" distL="114300" distR="114300" simplePos="0" relativeHeight="251682816" behindDoc="0" locked="0" layoutInCell="1" allowOverlap="1" wp14:anchorId="26B293EC" wp14:editId="1A857643">
            <wp:simplePos x="0" y="0"/>
            <wp:positionH relativeFrom="leftMargin">
              <wp:posOffset>847725</wp:posOffset>
            </wp:positionH>
            <wp:positionV relativeFrom="paragraph">
              <wp:posOffset>372110</wp:posOffset>
            </wp:positionV>
            <wp:extent cx="1457325" cy="2587426"/>
            <wp:effectExtent l="0" t="0" r="0" b="3810"/>
            <wp:wrapNone/>
            <wp:docPr id="236" name="Picture 236" descr="Download NHS APP (This is not the NHS COVID-19 app) « The Villa Medical  Centr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wnload NHS APP (This is not the NHS COVID-19 app) « The Villa Medical  Cent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57325" cy="2587426"/>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p>
    <w:p w14:paraId="251A5418" w14:textId="5D0EB1D4" w:rsidR="00970F8E" w:rsidRDefault="00970F8E" w:rsidP="00C60607"/>
    <w:p w14:paraId="7E18F176" w14:textId="1B1BE1FA" w:rsidR="00E21D7C" w:rsidRDefault="00E21D7C" w:rsidP="00C60607"/>
    <w:p w14:paraId="1DF4266B" w14:textId="7C969876" w:rsidR="00E21D7C" w:rsidRDefault="00E21D7C" w:rsidP="00C60607"/>
    <w:p w14:paraId="3A7295BD" w14:textId="1FB2DBB6" w:rsidR="00C60607" w:rsidRPr="00C60607" w:rsidRDefault="00C60607" w:rsidP="00C60607"/>
    <w:p w14:paraId="58E73658" w14:textId="5BEA6C9E" w:rsidR="00C60607" w:rsidRPr="00C60607" w:rsidRDefault="00C60607" w:rsidP="00C60607"/>
    <w:p w14:paraId="391CC122" w14:textId="52E56518" w:rsidR="00C60607" w:rsidRPr="00C60607" w:rsidRDefault="00C60607" w:rsidP="00C60607"/>
    <w:p w14:paraId="1F2A1629" w14:textId="774EEA16" w:rsidR="00C60607" w:rsidRPr="00C60607" w:rsidRDefault="00C60607" w:rsidP="00C60607"/>
    <w:p w14:paraId="2CA0F072" w14:textId="462D24A0" w:rsidR="00C60607" w:rsidRDefault="00C60607" w:rsidP="00C60607"/>
    <w:p w14:paraId="35351F2E" w14:textId="52A288BB" w:rsidR="00D452A0" w:rsidRDefault="00D452A0" w:rsidP="00C60607">
      <w:pPr>
        <w:jc w:val="center"/>
      </w:pPr>
    </w:p>
    <w:p w14:paraId="51F9F26A" w14:textId="1CC33CCF" w:rsidR="00C60607" w:rsidRDefault="00C57078" w:rsidP="00C60607">
      <w:pPr>
        <w:jc w:val="center"/>
      </w:pPr>
      <w:r>
        <w:rPr>
          <w:noProof/>
          <w:lang w:eastAsia="en-GB"/>
        </w:rPr>
        <w:lastRenderedPageBreak/>
        <mc:AlternateContent>
          <mc:Choice Requires="wps">
            <w:drawing>
              <wp:anchor distT="0" distB="0" distL="114300" distR="114300" simplePos="0" relativeHeight="251681792" behindDoc="0" locked="0" layoutInCell="1" allowOverlap="1" wp14:anchorId="6240FC22" wp14:editId="7FC992D0">
                <wp:simplePos x="0" y="0"/>
                <wp:positionH relativeFrom="column">
                  <wp:posOffset>-1600200</wp:posOffset>
                </wp:positionH>
                <wp:positionV relativeFrom="paragraph">
                  <wp:posOffset>-2058670</wp:posOffset>
                </wp:positionV>
                <wp:extent cx="4171257" cy="9334500"/>
                <wp:effectExtent l="0" t="0" r="0" b="0"/>
                <wp:wrapNone/>
                <wp:docPr id="231" name="Text Box 231"/>
                <wp:cNvGraphicFramePr/>
                <a:graphic xmlns:a="http://schemas.openxmlformats.org/drawingml/2006/main">
                  <a:graphicData uri="http://schemas.microsoft.com/office/word/2010/wordprocessingShape">
                    <wps:wsp>
                      <wps:cNvSpPr txBox="1"/>
                      <wps:spPr>
                        <a:xfrm>
                          <a:off x="0" y="0"/>
                          <a:ext cx="4171257" cy="9334500"/>
                        </a:xfrm>
                        <a:prstGeom prst="rect">
                          <a:avLst/>
                        </a:prstGeom>
                        <a:noFill/>
                        <a:ln w="6350">
                          <a:noFill/>
                        </a:ln>
                      </wps:spPr>
                      <wps:txbx>
                        <w:txbxContent>
                          <w:p w14:paraId="1704C719" w14:textId="77777777" w:rsidR="00F62042" w:rsidRDefault="00F62042" w:rsidP="00DA342B">
                            <w:pPr>
                              <w:autoSpaceDE w:val="0"/>
                              <w:autoSpaceDN w:val="0"/>
                              <w:adjustRightInd w:val="0"/>
                              <w:spacing w:after="0" w:line="240" w:lineRule="auto"/>
                              <w:jc w:val="center"/>
                              <w:rPr>
                                <w:rFonts w:ascii="Arial" w:hAnsi="Arial" w:cs="Arial"/>
                                <w:b/>
                                <w:bCs/>
                                <w:sz w:val="28"/>
                                <w:szCs w:val="28"/>
                              </w:rPr>
                            </w:pPr>
                          </w:p>
                          <w:p w14:paraId="7D986859" w14:textId="5AE80881" w:rsidR="008D51A3" w:rsidRPr="005B679D" w:rsidRDefault="008D51A3" w:rsidP="008D51A3">
                            <w:pPr>
                              <w:pStyle w:val="NormalWeb"/>
                              <w:shd w:val="clear" w:color="auto" w:fill="F0F4F5"/>
                              <w:spacing w:before="0" w:beforeAutospacing="0" w:after="360" w:afterAutospacing="0"/>
                              <w:rPr>
                                <w:rFonts w:ascii="Helvetica" w:eastAsiaTheme="minorHAnsi" w:hAnsi="Helvetica" w:cs="Helvetica"/>
                                <w:color w:val="FF33CC"/>
                                <w:sz w:val="28"/>
                                <w:szCs w:val="28"/>
                                <w:lang w:eastAsia="en-US"/>
                              </w:rPr>
                            </w:pPr>
                            <w:r w:rsidRPr="005B679D">
                              <w:rPr>
                                <w:rFonts w:ascii="Helvetica" w:eastAsiaTheme="minorHAnsi" w:hAnsi="Helvetica" w:cs="Helvetica"/>
                                <w:color w:val="FF33CC"/>
                                <w:sz w:val="28"/>
                                <w:szCs w:val="28"/>
                                <w:u w:val="single"/>
                                <w:lang w:eastAsia="en-US"/>
                              </w:rPr>
                              <w:t>W</w:t>
                            </w:r>
                            <w:r w:rsidRPr="005B679D">
                              <w:rPr>
                                <w:rFonts w:ascii="Helvetica" w:eastAsiaTheme="minorHAnsi" w:hAnsi="Helvetica" w:cs="Helvetica"/>
                                <w:color w:val="FF33CC"/>
                                <w:sz w:val="28"/>
                                <w:szCs w:val="28"/>
                                <w:lang w:eastAsia="en-US"/>
                              </w:rPr>
                              <w:t xml:space="preserve">orld </w:t>
                            </w:r>
                            <w:r w:rsidRPr="005B679D">
                              <w:rPr>
                                <w:rFonts w:ascii="Helvetica" w:eastAsiaTheme="minorHAnsi" w:hAnsi="Helvetica" w:cs="Helvetica"/>
                                <w:color w:val="FF33CC"/>
                                <w:sz w:val="28"/>
                                <w:szCs w:val="28"/>
                                <w:u w:val="single"/>
                                <w:lang w:eastAsia="en-US"/>
                              </w:rPr>
                              <w:t>A</w:t>
                            </w:r>
                            <w:r w:rsidRPr="005B679D">
                              <w:rPr>
                                <w:rFonts w:ascii="Helvetica" w:eastAsiaTheme="minorHAnsi" w:hAnsi="Helvetica" w:cs="Helvetica"/>
                                <w:color w:val="FF33CC"/>
                                <w:sz w:val="28"/>
                                <w:szCs w:val="28"/>
                                <w:lang w:eastAsia="en-US"/>
                              </w:rPr>
                              <w:t xml:space="preserve">ntimicrobial Resistance </w:t>
                            </w:r>
                            <w:r w:rsidRPr="005B679D">
                              <w:rPr>
                                <w:rFonts w:ascii="Helvetica" w:eastAsiaTheme="minorHAnsi" w:hAnsi="Helvetica" w:cs="Helvetica"/>
                                <w:color w:val="FF33CC"/>
                                <w:sz w:val="28"/>
                                <w:szCs w:val="28"/>
                                <w:u w:val="single"/>
                                <w:lang w:eastAsia="en-US"/>
                              </w:rPr>
                              <w:t>A</w:t>
                            </w:r>
                            <w:r w:rsidRPr="005B679D">
                              <w:rPr>
                                <w:rFonts w:ascii="Helvetica" w:eastAsiaTheme="minorHAnsi" w:hAnsi="Helvetica" w:cs="Helvetica"/>
                                <w:color w:val="FF33CC"/>
                                <w:sz w:val="28"/>
                                <w:szCs w:val="28"/>
                                <w:lang w:eastAsia="en-US"/>
                              </w:rPr>
                              <w:t xml:space="preserve">wareness </w:t>
                            </w:r>
                            <w:r w:rsidRPr="005B679D">
                              <w:rPr>
                                <w:rFonts w:ascii="Helvetica" w:eastAsiaTheme="minorHAnsi" w:hAnsi="Helvetica" w:cs="Helvetica"/>
                                <w:color w:val="FF33CC"/>
                                <w:sz w:val="28"/>
                                <w:szCs w:val="28"/>
                                <w:u w:val="single"/>
                                <w:lang w:eastAsia="en-US"/>
                              </w:rPr>
                              <w:t>W</w:t>
                            </w:r>
                            <w:r w:rsidRPr="005B679D">
                              <w:rPr>
                                <w:rFonts w:ascii="Helvetica" w:eastAsiaTheme="minorHAnsi" w:hAnsi="Helvetica" w:cs="Helvetica"/>
                                <w:color w:val="FF33CC"/>
                                <w:sz w:val="28"/>
                                <w:szCs w:val="28"/>
                                <w:lang w:eastAsia="en-US"/>
                              </w:rPr>
                              <w:t>eek next month ( 18-25</w:t>
                            </w:r>
                            <w:r w:rsidRPr="005B679D">
                              <w:rPr>
                                <w:rFonts w:ascii="Helvetica" w:eastAsiaTheme="minorHAnsi" w:hAnsi="Helvetica" w:cs="Helvetica"/>
                                <w:color w:val="FF33CC"/>
                                <w:sz w:val="28"/>
                                <w:szCs w:val="28"/>
                                <w:vertAlign w:val="superscript"/>
                                <w:lang w:eastAsia="en-US"/>
                              </w:rPr>
                              <w:t>th</w:t>
                            </w:r>
                            <w:r w:rsidRPr="005B679D">
                              <w:rPr>
                                <w:rFonts w:ascii="Helvetica" w:eastAsiaTheme="minorHAnsi" w:hAnsi="Helvetica" w:cs="Helvetica"/>
                                <w:color w:val="FF33CC"/>
                                <w:sz w:val="28"/>
                                <w:szCs w:val="28"/>
                                <w:lang w:eastAsia="en-US"/>
                              </w:rPr>
                              <w:t xml:space="preserve"> November) </w:t>
                            </w:r>
                            <w:r w:rsidRPr="005B679D">
                              <w:rPr>
                                <w:rFonts w:ascii="Helvetica" w:eastAsiaTheme="minorHAnsi" w:hAnsi="Helvetica" w:cs="Helvetica"/>
                                <w:color w:val="FF33CC"/>
                                <w:sz w:val="28"/>
                                <w:szCs w:val="28"/>
                                <w:u w:val="single"/>
                                <w:lang w:eastAsia="en-US"/>
                              </w:rPr>
                              <w:t>E</w:t>
                            </w:r>
                            <w:r w:rsidRPr="005B679D">
                              <w:rPr>
                                <w:rFonts w:ascii="Helvetica" w:eastAsiaTheme="minorHAnsi" w:hAnsi="Helvetica" w:cs="Helvetica"/>
                                <w:color w:val="FF33CC"/>
                                <w:sz w:val="28"/>
                                <w:szCs w:val="28"/>
                                <w:lang w:eastAsia="en-US"/>
                              </w:rPr>
                              <w:t xml:space="preserve">uropean </w:t>
                            </w:r>
                            <w:r w:rsidRPr="005B679D">
                              <w:rPr>
                                <w:rFonts w:ascii="Helvetica" w:eastAsiaTheme="minorHAnsi" w:hAnsi="Helvetica" w:cs="Helvetica"/>
                                <w:color w:val="FF33CC"/>
                                <w:sz w:val="28"/>
                                <w:szCs w:val="28"/>
                                <w:u w:val="single"/>
                                <w:lang w:eastAsia="en-US"/>
                              </w:rPr>
                              <w:t>A</w:t>
                            </w:r>
                            <w:r w:rsidRPr="005B679D">
                              <w:rPr>
                                <w:rFonts w:ascii="Helvetica" w:eastAsiaTheme="minorHAnsi" w:hAnsi="Helvetica" w:cs="Helvetica"/>
                                <w:color w:val="FF33CC"/>
                                <w:sz w:val="28"/>
                                <w:szCs w:val="28"/>
                                <w:lang w:eastAsia="en-US"/>
                              </w:rPr>
                              <w:t xml:space="preserve">ntibiotic </w:t>
                            </w:r>
                            <w:r w:rsidRPr="005B679D">
                              <w:rPr>
                                <w:rFonts w:ascii="Helvetica" w:eastAsiaTheme="minorHAnsi" w:hAnsi="Helvetica" w:cs="Helvetica"/>
                                <w:color w:val="FF33CC"/>
                                <w:sz w:val="28"/>
                                <w:szCs w:val="28"/>
                                <w:u w:val="single"/>
                                <w:lang w:eastAsia="en-US"/>
                              </w:rPr>
                              <w:t>A</w:t>
                            </w:r>
                            <w:r w:rsidRPr="005B679D">
                              <w:rPr>
                                <w:rFonts w:ascii="Helvetica" w:eastAsiaTheme="minorHAnsi" w:hAnsi="Helvetica" w:cs="Helvetica"/>
                                <w:color w:val="FF33CC"/>
                                <w:sz w:val="28"/>
                                <w:szCs w:val="28"/>
                                <w:lang w:eastAsia="en-US"/>
                              </w:rPr>
                              <w:t>wareness Day on the 18</w:t>
                            </w:r>
                            <w:r w:rsidRPr="005B679D">
                              <w:rPr>
                                <w:rFonts w:ascii="Helvetica" w:eastAsiaTheme="minorHAnsi" w:hAnsi="Helvetica" w:cs="Helvetica"/>
                                <w:color w:val="FF33CC"/>
                                <w:sz w:val="28"/>
                                <w:szCs w:val="28"/>
                                <w:vertAlign w:val="superscript"/>
                                <w:lang w:eastAsia="en-US"/>
                              </w:rPr>
                              <w:t>th</w:t>
                            </w:r>
                            <w:r w:rsidRPr="005B679D">
                              <w:rPr>
                                <w:rFonts w:ascii="Helvetica" w:eastAsiaTheme="minorHAnsi" w:hAnsi="Helvetica" w:cs="Helvetica"/>
                                <w:color w:val="FF33CC"/>
                                <w:sz w:val="28"/>
                                <w:szCs w:val="28"/>
                                <w:lang w:eastAsia="en-US"/>
                              </w:rPr>
                              <w:t xml:space="preserve"> November. </w:t>
                            </w:r>
                          </w:p>
                          <w:p w14:paraId="51A2A524" w14:textId="1F0EC565" w:rsidR="00AB683B" w:rsidRDefault="005B679D" w:rsidP="001B1D68">
                            <w:pPr>
                              <w:rPr>
                                <w:rFonts w:ascii="Helvetica" w:hAnsi="Helvetica" w:cs="Helvetica"/>
                                <w:color w:val="202020"/>
                                <w:sz w:val="24"/>
                                <w:szCs w:val="24"/>
                              </w:rPr>
                            </w:pPr>
                            <w:r w:rsidRPr="005B679D">
                              <w:rPr>
                                <w:rFonts w:ascii="Helvetica" w:hAnsi="Helvetica" w:cs="Helvetica"/>
                                <w:color w:val="202020"/>
                                <w:sz w:val="24"/>
                                <w:szCs w:val="24"/>
                              </w:rPr>
                              <w:t>WAAW takes place from 18 to 24 November each year and is led globally by the World Health Organization (WHO). It aims to increase awareness of global antimicrobial resistance (AMR) and to encourage best practices among the public, health workers and policy makers to avoid the further emergence and spread of drug-resistant infections.</w:t>
                            </w:r>
                            <w:r>
                              <w:rPr>
                                <w:rFonts w:ascii="Helvetica" w:hAnsi="Helvetica" w:cs="Helvetica"/>
                                <w:color w:val="202020"/>
                                <w:sz w:val="24"/>
                                <w:szCs w:val="24"/>
                              </w:rPr>
                              <w:t xml:space="preserve"> </w:t>
                            </w:r>
                            <w:r w:rsidRPr="005B679D">
                              <w:rPr>
                                <w:rFonts w:ascii="Helvetica" w:hAnsi="Helvetica" w:cs="Helvetica"/>
                                <w:color w:val="202020"/>
                                <w:sz w:val="24"/>
                                <w:szCs w:val="24"/>
                              </w:rPr>
                              <w:t>Antimicrobial resistance (AMR) occurs when bacteria, viruses, fungi and parasites change over time and no longer respond to medicines, making infections harder to treat and increasing the risk of disease spread, severe illness and death. As a result of drug resistance, antibiotics and other antimicrobial medicines become ineffective and infections become increasingly difficult or impossible to treat.</w:t>
                            </w:r>
                            <w:r>
                              <w:rPr>
                                <w:rFonts w:ascii="Helvetica" w:hAnsi="Helvetica" w:cs="Helvetica"/>
                                <w:color w:val="202020"/>
                                <w:sz w:val="24"/>
                                <w:szCs w:val="24"/>
                              </w:rPr>
                              <w:t xml:space="preserve"> For more information visit </w:t>
                            </w:r>
                            <w:hyperlink r:id="rId14" w:history="1">
                              <w:r w:rsidRPr="005B679D">
                                <w:rPr>
                                  <w:rStyle w:val="Hyperlink"/>
                                  <w:rFonts w:ascii="Helvetica" w:hAnsi="Helvetica" w:cs="Helvetica"/>
                                  <w:sz w:val="24"/>
                                  <w:szCs w:val="24"/>
                                </w:rPr>
                                <w:t>World AMR Awareness Week</w:t>
                              </w:r>
                            </w:hyperlink>
                            <w:r>
                              <w:rPr>
                                <w:rFonts w:ascii="Helvetica" w:hAnsi="Helvetica" w:cs="Helvetica"/>
                                <w:color w:val="202020"/>
                                <w:sz w:val="24"/>
                                <w:szCs w:val="24"/>
                              </w:rPr>
                              <w:t xml:space="preserve"> </w:t>
                            </w:r>
                          </w:p>
                          <w:p w14:paraId="167A58C3" w14:textId="72B1A4DB" w:rsidR="00052B90" w:rsidRPr="00EE2500" w:rsidRDefault="00BB41DF" w:rsidP="00EE2500">
                            <w:pPr>
                              <w:jc w:val="center"/>
                              <w:rPr>
                                <w:rFonts w:ascii="Helvetica" w:hAnsi="Helvetica" w:cs="Helvetica"/>
                                <w:b/>
                                <w:bCs/>
                                <w:color w:val="FF33CC"/>
                                <w:sz w:val="32"/>
                                <w:szCs w:val="32"/>
                              </w:rPr>
                            </w:pPr>
                            <w:r>
                              <w:rPr>
                                <w:rFonts w:ascii="Helvetica" w:hAnsi="Helvetica" w:cs="Helvetica"/>
                                <w:b/>
                                <w:bCs/>
                                <w:color w:val="FF33CC"/>
                                <w:sz w:val="32"/>
                                <w:szCs w:val="32"/>
                              </w:rPr>
                              <w:t>The Annual Symphony General Meeting</w:t>
                            </w:r>
                          </w:p>
                          <w:p w14:paraId="68B7AC8C" w14:textId="7B63E17B" w:rsidR="00EE2500" w:rsidRPr="00EE2500" w:rsidRDefault="00BB41DF" w:rsidP="00BB41DF">
                            <w:pPr>
                              <w:rPr>
                                <w:rFonts w:ascii="Arial" w:hAnsi="Arial" w:cs="Arial"/>
                                <w:color w:val="1E1E1E"/>
                                <w:sz w:val="36"/>
                                <w:szCs w:val="32"/>
                              </w:rPr>
                            </w:pPr>
                            <w:r>
                              <w:rPr>
                                <w:noProof/>
                              </w:rPr>
                              <w:drawing>
                                <wp:inline distT="0" distB="0" distL="0" distR="0" wp14:anchorId="41CE36AD" wp14:editId="0DFFFDDD">
                                  <wp:extent cx="3981450" cy="5000625"/>
                                  <wp:effectExtent l="0" t="0" r="0" b="9525"/>
                                  <wp:docPr id="1966228212" name="Picture 1" descr="A pink flyer with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28212" name="Picture 1" descr="A pink flyer with a group of people&#10;&#10;Description automatically generated"/>
                                          <pic:cNvPicPr/>
                                        </pic:nvPicPr>
                                        <pic:blipFill>
                                          <a:blip r:embed="rId15"/>
                                          <a:stretch>
                                            <a:fillRect/>
                                          </a:stretch>
                                        </pic:blipFill>
                                        <pic:spPr>
                                          <a:xfrm>
                                            <a:off x="0" y="0"/>
                                            <a:ext cx="3981450" cy="50006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0FC22" id="Text Box 231" o:spid="_x0000_s1029" type="#_x0000_t202" style="position:absolute;left:0;text-align:left;margin-left:-126pt;margin-top:-162.1pt;width:328.45pt;height:7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" filled="f" stroked="f" strokeweight=".5pt">
                <v:textbox>
                  <w:txbxContent>
                    <w:p w14:paraId="1704C719" w14:textId="77777777" w:rsidR="00F62042" w:rsidRDefault="00F62042" w:rsidP="00DA342B">
                      <w:pPr>
                        <w:autoSpaceDE w:val="0"/>
                        <w:autoSpaceDN w:val="0"/>
                        <w:adjustRightInd w:val="0"/>
                        <w:spacing w:after="0" w:line="240" w:lineRule="auto"/>
                        <w:jc w:val="center"/>
                        <w:rPr>
                          <w:rFonts w:ascii="Arial" w:hAnsi="Arial" w:cs="Arial"/>
                          <w:b/>
                          <w:bCs/>
                          <w:sz w:val="28"/>
                          <w:szCs w:val="28"/>
                        </w:rPr>
                      </w:pPr>
                    </w:p>
                    <w:p w14:paraId="7D986859" w14:textId="5AE80881" w:rsidR="008D51A3" w:rsidRPr="005B679D" w:rsidRDefault="008D51A3" w:rsidP="008D51A3">
                      <w:pPr>
                        <w:pStyle w:val="NormalWeb"/>
                        <w:shd w:val="clear" w:color="auto" w:fill="F0F4F5"/>
                        <w:spacing w:before="0" w:beforeAutospacing="0" w:after="360" w:afterAutospacing="0"/>
                        <w:rPr>
                          <w:rFonts w:ascii="Helvetica" w:eastAsiaTheme="minorHAnsi" w:hAnsi="Helvetica" w:cs="Helvetica"/>
                          <w:color w:val="FF33CC"/>
                          <w:sz w:val="28"/>
                          <w:szCs w:val="28"/>
                          <w:lang w:eastAsia="en-US"/>
                        </w:rPr>
                      </w:pPr>
                      <w:r w:rsidRPr="005B679D">
                        <w:rPr>
                          <w:rFonts w:ascii="Helvetica" w:eastAsiaTheme="minorHAnsi" w:hAnsi="Helvetica" w:cs="Helvetica"/>
                          <w:color w:val="FF33CC"/>
                          <w:sz w:val="28"/>
                          <w:szCs w:val="28"/>
                          <w:u w:val="single"/>
                          <w:lang w:eastAsia="en-US"/>
                        </w:rPr>
                        <w:t>W</w:t>
                      </w:r>
                      <w:r w:rsidRPr="005B679D">
                        <w:rPr>
                          <w:rFonts w:ascii="Helvetica" w:eastAsiaTheme="minorHAnsi" w:hAnsi="Helvetica" w:cs="Helvetica"/>
                          <w:color w:val="FF33CC"/>
                          <w:sz w:val="28"/>
                          <w:szCs w:val="28"/>
                          <w:lang w:eastAsia="en-US"/>
                        </w:rPr>
                        <w:t xml:space="preserve">orld </w:t>
                      </w:r>
                      <w:r w:rsidRPr="005B679D">
                        <w:rPr>
                          <w:rFonts w:ascii="Helvetica" w:eastAsiaTheme="minorHAnsi" w:hAnsi="Helvetica" w:cs="Helvetica"/>
                          <w:color w:val="FF33CC"/>
                          <w:sz w:val="28"/>
                          <w:szCs w:val="28"/>
                          <w:u w:val="single"/>
                          <w:lang w:eastAsia="en-US"/>
                        </w:rPr>
                        <w:t>A</w:t>
                      </w:r>
                      <w:r w:rsidRPr="005B679D">
                        <w:rPr>
                          <w:rFonts w:ascii="Helvetica" w:eastAsiaTheme="minorHAnsi" w:hAnsi="Helvetica" w:cs="Helvetica"/>
                          <w:color w:val="FF33CC"/>
                          <w:sz w:val="28"/>
                          <w:szCs w:val="28"/>
                          <w:lang w:eastAsia="en-US"/>
                        </w:rPr>
                        <w:t xml:space="preserve">ntimicrobial Resistance </w:t>
                      </w:r>
                      <w:r w:rsidRPr="005B679D">
                        <w:rPr>
                          <w:rFonts w:ascii="Helvetica" w:eastAsiaTheme="minorHAnsi" w:hAnsi="Helvetica" w:cs="Helvetica"/>
                          <w:color w:val="FF33CC"/>
                          <w:sz w:val="28"/>
                          <w:szCs w:val="28"/>
                          <w:u w:val="single"/>
                          <w:lang w:eastAsia="en-US"/>
                        </w:rPr>
                        <w:t>A</w:t>
                      </w:r>
                      <w:r w:rsidRPr="005B679D">
                        <w:rPr>
                          <w:rFonts w:ascii="Helvetica" w:eastAsiaTheme="minorHAnsi" w:hAnsi="Helvetica" w:cs="Helvetica"/>
                          <w:color w:val="FF33CC"/>
                          <w:sz w:val="28"/>
                          <w:szCs w:val="28"/>
                          <w:lang w:eastAsia="en-US"/>
                        </w:rPr>
                        <w:t xml:space="preserve">wareness </w:t>
                      </w:r>
                      <w:r w:rsidRPr="005B679D">
                        <w:rPr>
                          <w:rFonts w:ascii="Helvetica" w:eastAsiaTheme="minorHAnsi" w:hAnsi="Helvetica" w:cs="Helvetica"/>
                          <w:color w:val="FF33CC"/>
                          <w:sz w:val="28"/>
                          <w:szCs w:val="28"/>
                          <w:u w:val="single"/>
                          <w:lang w:eastAsia="en-US"/>
                        </w:rPr>
                        <w:t>W</w:t>
                      </w:r>
                      <w:r w:rsidRPr="005B679D">
                        <w:rPr>
                          <w:rFonts w:ascii="Helvetica" w:eastAsiaTheme="minorHAnsi" w:hAnsi="Helvetica" w:cs="Helvetica"/>
                          <w:color w:val="FF33CC"/>
                          <w:sz w:val="28"/>
                          <w:szCs w:val="28"/>
                          <w:lang w:eastAsia="en-US"/>
                        </w:rPr>
                        <w:t>eek next month ( 18-25</w:t>
                      </w:r>
                      <w:r w:rsidRPr="005B679D">
                        <w:rPr>
                          <w:rFonts w:ascii="Helvetica" w:eastAsiaTheme="minorHAnsi" w:hAnsi="Helvetica" w:cs="Helvetica"/>
                          <w:color w:val="FF33CC"/>
                          <w:sz w:val="28"/>
                          <w:szCs w:val="28"/>
                          <w:vertAlign w:val="superscript"/>
                          <w:lang w:eastAsia="en-US"/>
                        </w:rPr>
                        <w:t>th</w:t>
                      </w:r>
                      <w:r w:rsidRPr="005B679D">
                        <w:rPr>
                          <w:rFonts w:ascii="Helvetica" w:eastAsiaTheme="minorHAnsi" w:hAnsi="Helvetica" w:cs="Helvetica"/>
                          <w:color w:val="FF33CC"/>
                          <w:sz w:val="28"/>
                          <w:szCs w:val="28"/>
                          <w:lang w:eastAsia="en-US"/>
                        </w:rPr>
                        <w:t xml:space="preserve"> November) </w:t>
                      </w:r>
                      <w:r w:rsidRPr="005B679D">
                        <w:rPr>
                          <w:rFonts w:ascii="Helvetica" w:eastAsiaTheme="minorHAnsi" w:hAnsi="Helvetica" w:cs="Helvetica"/>
                          <w:color w:val="FF33CC"/>
                          <w:sz w:val="28"/>
                          <w:szCs w:val="28"/>
                          <w:u w:val="single"/>
                          <w:lang w:eastAsia="en-US"/>
                        </w:rPr>
                        <w:t>E</w:t>
                      </w:r>
                      <w:r w:rsidRPr="005B679D">
                        <w:rPr>
                          <w:rFonts w:ascii="Helvetica" w:eastAsiaTheme="minorHAnsi" w:hAnsi="Helvetica" w:cs="Helvetica"/>
                          <w:color w:val="FF33CC"/>
                          <w:sz w:val="28"/>
                          <w:szCs w:val="28"/>
                          <w:lang w:eastAsia="en-US"/>
                        </w:rPr>
                        <w:t xml:space="preserve">uropean </w:t>
                      </w:r>
                      <w:r w:rsidRPr="005B679D">
                        <w:rPr>
                          <w:rFonts w:ascii="Helvetica" w:eastAsiaTheme="minorHAnsi" w:hAnsi="Helvetica" w:cs="Helvetica"/>
                          <w:color w:val="FF33CC"/>
                          <w:sz w:val="28"/>
                          <w:szCs w:val="28"/>
                          <w:u w:val="single"/>
                          <w:lang w:eastAsia="en-US"/>
                        </w:rPr>
                        <w:t>A</w:t>
                      </w:r>
                      <w:r w:rsidRPr="005B679D">
                        <w:rPr>
                          <w:rFonts w:ascii="Helvetica" w:eastAsiaTheme="minorHAnsi" w:hAnsi="Helvetica" w:cs="Helvetica"/>
                          <w:color w:val="FF33CC"/>
                          <w:sz w:val="28"/>
                          <w:szCs w:val="28"/>
                          <w:lang w:eastAsia="en-US"/>
                        </w:rPr>
                        <w:t xml:space="preserve">ntibiotic </w:t>
                      </w:r>
                      <w:r w:rsidRPr="005B679D">
                        <w:rPr>
                          <w:rFonts w:ascii="Helvetica" w:eastAsiaTheme="minorHAnsi" w:hAnsi="Helvetica" w:cs="Helvetica"/>
                          <w:color w:val="FF33CC"/>
                          <w:sz w:val="28"/>
                          <w:szCs w:val="28"/>
                          <w:u w:val="single"/>
                          <w:lang w:eastAsia="en-US"/>
                        </w:rPr>
                        <w:t>A</w:t>
                      </w:r>
                      <w:r w:rsidRPr="005B679D">
                        <w:rPr>
                          <w:rFonts w:ascii="Helvetica" w:eastAsiaTheme="minorHAnsi" w:hAnsi="Helvetica" w:cs="Helvetica"/>
                          <w:color w:val="FF33CC"/>
                          <w:sz w:val="28"/>
                          <w:szCs w:val="28"/>
                          <w:lang w:eastAsia="en-US"/>
                        </w:rPr>
                        <w:t>wareness Day on the 18</w:t>
                      </w:r>
                      <w:r w:rsidRPr="005B679D">
                        <w:rPr>
                          <w:rFonts w:ascii="Helvetica" w:eastAsiaTheme="minorHAnsi" w:hAnsi="Helvetica" w:cs="Helvetica"/>
                          <w:color w:val="FF33CC"/>
                          <w:sz w:val="28"/>
                          <w:szCs w:val="28"/>
                          <w:vertAlign w:val="superscript"/>
                          <w:lang w:eastAsia="en-US"/>
                        </w:rPr>
                        <w:t>th</w:t>
                      </w:r>
                      <w:r w:rsidRPr="005B679D">
                        <w:rPr>
                          <w:rFonts w:ascii="Helvetica" w:eastAsiaTheme="minorHAnsi" w:hAnsi="Helvetica" w:cs="Helvetica"/>
                          <w:color w:val="FF33CC"/>
                          <w:sz w:val="28"/>
                          <w:szCs w:val="28"/>
                          <w:lang w:eastAsia="en-US"/>
                        </w:rPr>
                        <w:t xml:space="preserve"> November. </w:t>
                      </w:r>
                    </w:p>
                    <w:p w14:paraId="51A2A524" w14:textId="1F0EC565" w:rsidR="00AB683B" w:rsidRDefault="005B679D" w:rsidP="001B1D68">
                      <w:pPr>
                        <w:rPr>
                          <w:rFonts w:ascii="Helvetica" w:hAnsi="Helvetica" w:cs="Helvetica"/>
                          <w:color w:val="202020"/>
                          <w:sz w:val="24"/>
                          <w:szCs w:val="24"/>
                        </w:rPr>
                      </w:pPr>
                      <w:r w:rsidRPr="005B679D">
                        <w:rPr>
                          <w:rFonts w:ascii="Helvetica" w:hAnsi="Helvetica" w:cs="Helvetica"/>
                          <w:color w:val="202020"/>
                          <w:sz w:val="24"/>
                          <w:szCs w:val="24"/>
                        </w:rPr>
                        <w:t>WAAW takes place from 18 to 24 November each year and is led globally by the World Health Organization (WHO). It aims to increase awareness of global antimicrobial resistance (AMR) and to encourage best practices among the public, health workers and policy makers to avoid the further emergence and spread of drug-resistant infections.</w:t>
                      </w:r>
                      <w:r>
                        <w:rPr>
                          <w:rFonts w:ascii="Helvetica" w:hAnsi="Helvetica" w:cs="Helvetica"/>
                          <w:color w:val="202020"/>
                          <w:sz w:val="24"/>
                          <w:szCs w:val="24"/>
                        </w:rPr>
                        <w:t xml:space="preserve"> </w:t>
                      </w:r>
                      <w:r w:rsidRPr="005B679D">
                        <w:rPr>
                          <w:rFonts w:ascii="Helvetica" w:hAnsi="Helvetica" w:cs="Helvetica"/>
                          <w:color w:val="202020"/>
                          <w:sz w:val="24"/>
                          <w:szCs w:val="24"/>
                        </w:rPr>
                        <w:t>Antimicrobial resistance (AMR) occurs when bacteria, viruses, fungi and parasites change over time and no longer respond to medicines, making infections harder to treat and increasing the risk of disease spread, severe illness and death. As a result of drug resistance, antibiotics and other antimicrobial medicines become ineffective and infections become increasingly difficult or impossible to treat.</w:t>
                      </w:r>
                      <w:r>
                        <w:rPr>
                          <w:rFonts w:ascii="Helvetica" w:hAnsi="Helvetica" w:cs="Helvetica"/>
                          <w:color w:val="202020"/>
                          <w:sz w:val="24"/>
                          <w:szCs w:val="24"/>
                        </w:rPr>
                        <w:t xml:space="preserve"> For more information visit </w:t>
                      </w:r>
                      <w:hyperlink r:id="rId16" w:history="1">
                        <w:r w:rsidRPr="005B679D">
                          <w:rPr>
                            <w:rStyle w:val="Hyperlink"/>
                            <w:rFonts w:ascii="Helvetica" w:hAnsi="Helvetica" w:cs="Helvetica"/>
                            <w:sz w:val="24"/>
                            <w:szCs w:val="24"/>
                          </w:rPr>
                          <w:t>World AMR Awareness Week</w:t>
                        </w:r>
                      </w:hyperlink>
                      <w:r>
                        <w:rPr>
                          <w:rFonts w:ascii="Helvetica" w:hAnsi="Helvetica" w:cs="Helvetica"/>
                          <w:color w:val="202020"/>
                          <w:sz w:val="24"/>
                          <w:szCs w:val="24"/>
                        </w:rPr>
                        <w:t xml:space="preserve"> </w:t>
                      </w:r>
                    </w:p>
                    <w:p w14:paraId="167A58C3" w14:textId="72B1A4DB" w:rsidR="00052B90" w:rsidRPr="00EE2500" w:rsidRDefault="00BB41DF" w:rsidP="00EE2500">
                      <w:pPr>
                        <w:jc w:val="center"/>
                        <w:rPr>
                          <w:rFonts w:ascii="Helvetica" w:hAnsi="Helvetica" w:cs="Helvetica"/>
                          <w:b/>
                          <w:bCs/>
                          <w:color w:val="FF33CC"/>
                          <w:sz w:val="32"/>
                          <w:szCs w:val="32"/>
                        </w:rPr>
                      </w:pPr>
                      <w:r>
                        <w:rPr>
                          <w:rFonts w:ascii="Helvetica" w:hAnsi="Helvetica" w:cs="Helvetica"/>
                          <w:b/>
                          <w:bCs/>
                          <w:color w:val="FF33CC"/>
                          <w:sz w:val="32"/>
                          <w:szCs w:val="32"/>
                        </w:rPr>
                        <w:t>The Annual Symphony General Meeting</w:t>
                      </w:r>
                    </w:p>
                    <w:p w14:paraId="68B7AC8C" w14:textId="7B63E17B" w:rsidR="00EE2500" w:rsidRPr="00EE2500" w:rsidRDefault="00BB41DF" w:rsidP="00BB41DF">
                      <w:pPr>
                        <w:rPr>
                          <w:rFonts w:ascii="Arial" w:hAnsi="Arial" w:cs="Arial"/>
                          <w:color w:val="1E1E1E"/>
                          <w:sz w:val="36"/>
                          <w:szCs w:val="32"/>
                        </w:rPr>
                      </w:pPr>
                      <w:r>
                        <w:rPr>
                          <w:noProof/>
                        </w:rPr>
                        <w:drawing>
                          <wp:inline distT="0" distB="0" distL="0" distR="0" wp14:anchorId="41CE36AD" wp14:editId="0DFFFDDD">
                            <wp:extent cx="3981450" cy="5000625"/>
                            <wp:effectExtent l="0" t="0" r="0" b="9525"/>
                            <wp:docPr id="1966228212" name="Picture 1" descr="A pink flyer with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28212" name="Picture 1" descr="A pink flyer with a group of people&#10;&#10;Description automatically generated"/>
                                    <pic:cNvPicPr/>
                                  </pic:nvPicPr>
                                  <pic:blipFill>
                                    <a:blip r:embed="rId15"/>
                                    <a:stretch>
                                      <a:fillRect/>
                                    </a:stretch>
                                  </pic:blipFill>
                                  <pic:spPr>
                                    <a:xfrm>
                                      <a:off x="0" y="0"/>
                                      <a:ext cx="3981450" cy="5000625"/>
                                    </a:xfrm>
                                    <a:prstGeom prst="rect">
                                      <a:avLst/>
                                    </a:prstGeom>
                                  </pic:spPr>
                                </pic:pic>
                              </a:graphicData>
                            </a:graphic>
                          </wp:inline>
                        </w:drawing>
                      </w:r>
                    </w:p>
                  </w:txbxContent>
                </v:textbox>
              </v:shape>
            </w:pict>
          </mc:Fallback>
        </mc:AlternateContent>
      </w:r>
      <w:r w:rsidR="003B01F9">
        <w:rPr>
          <w:noProof/>
        </w:rPr>
        <mc:AlternateContent>
          <mc:Choice Requires="wps">
            <w:drawing>
              <wp:anchor distT="45720" distB="45720" distL="114300" distR="114300" simplePos="0" relativeHeight="251694080" behindDoc="1" locked="0" layoutInCell="1" allowOverlap="1" wp14:anchorId="25920296" wp14:editId="6F05D22E">
                <wp:simplePos x="0" y="0"/>
                <wp:positionH relativeFrom="column">
                  <wp:posOffset>2752725</wp:posOffset>
                </wp:positionH>
                <wp:positionV relativeFrom="paragraph">
                  <wp:posOffset>-10795</wp:posOffset>
                </wp:positionV>
                <wp:extent cx="2600325" cy="3495675"/>
                <wp:effectExtent l="0" t="0" r="28575"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3495675"/>
                        </a:xfrm>
                        <a:prstGeom prst="rect">
                          <a:avLst/>
                        </a:prstGeom>
                        <a:solidFill>
                          <a:srgbClr val="FFFFFF"/>
                        </a:solidFill>
                        <a:ln w="9525">
                          <a:solidFill>
                            <a:srgbClr val="000000"/>
                          </a:solidFill>
                          <a:miter lim="800000"/>
                          <a:headEnd/>
                          <a:tailEnd/>
                        </a:ln>
                      </wps:spPr>
                      <wps:txbx>
                        <w:txbxContent>
                          <w:p w14:paraId="0C94D7B9" w14:textId="77777777" w:rsidR="003B01F9" w:rsidRPr="009F3C6B" w:rsidRDefault="003B01F9" w:rsidP="003B01F9">
                            <w:pPr>
                              <w:jc w:val="center"/>
                              <w:rPr>
                                <w:rFonts w:ascii="Arial" w:hAnsi="Arial" w:cs="Arial"/>
                                <w:b/>
                                <w:color w:val="E2007A"/>
                                <w:sz w:val="28"/>
                                <w:szCs w:val="12"/>
                              </w:rPr>
                            </w:pPr>
                            <w:r w:rsidRPr="009F3C6B">
                              <w:rPr>
                                <w:rFonts w:ascii="Arial" w:hAnsi="Arial" w:cs="Arial"/>
                                <w:b/>
                                <w:color w:val="E2007A"/>
                                <w:sz w:val="28"/>
                                <w:szCs w:val="12"/>
                              </w:rPr>
                              <w:t>Our Clinical Staff</w:t>
                            </w:r>
                          </w:p>
                          <w:p w14:paraId="45248762" w14:textId="77777777" w:rsidR="003B01F9" w:rsidRPr="004B0E85" w:rsidRDefault="003B01F9" w:rsidP="003B01F9">
                            <w:pPr>
                              <w:spacing w:after="0"/>
                              <w:rPr>
                                <w:rFonts w:ascii="Arial" w:hAnsi="Arial" w:cs="Arial"/>
                                <w:b/>
                                <w:color w:val="E2007A"/>
                                <w:szCs w:val="8"/>
                              </w:rPr>
                            </w:pPr>
                            <w:r w:rsidRPr="004B0E85">
                              <w:rPr>
                                <w:rFonts w:ascii="Arial" w:hAnsi="Arial" w:cs="Arial"/>
                                <w:b/>
                                <w:color w:val="E2007A"/>
                                <w:szCs w:val="8"/>
                              </w:rPr>
                              <w:t>Doctors</w:t>
                            </w:r>
                          </w:p>
                          <w:p w14:paraId="256A96C4" w14:textId="495FC799" w:rsidR="003B01F9" w:rsidRPr="009F3C6B" w:rsidRDefault="003B01F9" w:rsidP="003B01F9">
                            <w:pPr>
                              <w:spacing w:after="0"/>
                              <w:rPr>
                                <w:rFonts w:ascii="Arial" w:hAnsi="Arial" w:cs="Arial"/>
                                <w:bCs/>
                                <w:sz w:val="18"/>
                                <w:szCs w:val="4"/>
                              </w:rPr>
                            </w:pPr>
                            <w:r w:rsidRPr="009F3C6B">
                              <w:rPr>
                                <w:rFonts w:ascii="Arial" w:hAnsi="Arial" w:cs="Arial"/>
                                <w:bCs/>
                                <w:sz w:val="18"/>
                                <w:szCs w:val="4"/>
                              </w:rPr>
                              <w:t xml:space="preserve">Dr </w:t>
                            </w:r>
                            <w:r w:rsidR="00114C11">
                              <w:rPr>
                                <w:rFonts w:ascii="Arial" w:hAnsi="Arial" w:cs="Arial"/>
                                <w:bCs/>
                                <w:sz w:val="18"/>
                                <w:szCs w:val="4"/>
                              </w:rPr>
                              <w:t>Willemijn Balder</w:t>
                            </w:r>
                            <w:r w:rsidRPr="009F3C6B">
                              <w:rPr>
                                <w:rFonts w:ascii="Arial" w:hAnsi="Arial" w:cs="Arial"/>
                                <w:bCs/>
                                <w:sz w:val="18"/>
                                <w:szCs w:val="4"/>
                              </w:rPr>
                              <w:t xml:space="preserve"> – Clinical Lead</w:t>
                            </w:r>
                          </w:p>
                          <w:p w14:paraId="3B42E7DE" w14:textId="5F13D16B" w:rsidR="00C57078" w:rsidRDefault="003B01F9" w:rsidP="00114C11">
                            <w:pPr>
                              <w:spacing w:after="0"/>
                              <w:rPr>
                                <w:rFonts w:ascii="Arial" w:hAnsi="Arial" w:cs="Arial"/>
                                <w:bCs/>
                                <w:sz w:val="18"/>
                                <w:szCs w:val="4"/>
                              </w:rPr>
                            </w:pPr>
                            <w:r w:rsidRPr="009F3C6B">
                              <w:rPr>
                                <w:rFonts w:ascii="Arial" w:hAnsi="Arial" w:cs="Arial"/>
                                <w:bCs/>
                                <w:sz w:val="18"/>
                                <w:szCs w:val="4"/>
                              </w:rPr>
                              <w:t xml:space="preserve">Dr </w:t>
                            </w:r>
                            <w:r w:rsidR="00114C11">
                              <w:rPr>
                                <w:rFonts w:ascii="Arial" w:hAnsi="Arial" w:cs="Arial"/>
                                <w:bCs/>
                                <w:sz w:val="18"/>
                                <w:szCs w:val="4"/>
                              </w:rPr>
                              <w:t>Laurence Quinn</w:t>
                            </w:r>
                          </w:p>
                          <w:p w14:paraId="75AC63AC" w14:textId="06170D9F" w:rsidR="00114C11" w:rsidRDefault="00114C11" w:rsidP="00114C11">
                            <w:pPr>
                              <w:spacing w:after="0"/>
                              <w:rPr>
                                <w:rFonts w:ascii="Arial" w:hAnsi="Arial" w:cs="Arial"/>
                                <w:bCs/>
                                <w:sz w:val="18"/>
                                <w:szCs w:val="4"/>
                              </w:rPr>
                            </w:pPr>
                            <w:r>
                              <w:rPr>
                                <w:rFonts w:ascii="Arial" w:hAnsi="Arial" w:cs="Arial"/>
                                <w:bCs/>
                                <w:sz w:val="18"/>
                                <w:szCs w:val="4"/>
                              </w:rPr>
                              <w:t>Dr Chibueze Mbanaso (Dr Mb)</w:t>
                            </w:r>
                          </w:p>
                          <w:p w14:paraId="65395D42" w14:textId="1A6DBC4F" w:rsidR="00114C11" w:rsidRPr="009F3C6B" w:rsidRDefault="00114C11" w:rsidP="00114C11">
                            <w:pPr>
                              <w:spacing w:after="0"/>
                              <w:rPr>
                                <w:rFonts w:ascii="Arial" w:hAnsi="Arial" w:cs="Arial"/>
                                <w:bCs/>
                                <w:sz w:val="18"/>
                                <w:szCs w:val="4"/>
                              </w:rPr>
                            </w:pPr>
                            <w:r>
                              <w:rPr>
                                <w:rFonts w:ascii="Arial" w:hAnsi="Arial" w:cs="Arial"/>
                                <w:bCs/>
                                <w:sz w:val="18"/>
                                <w:szCs w:val="4"/>
                              </w:rPr>
                              <w:t xml:space="preserve">Dr </w:t>
                            </w:r>
                            <w:r w:rsidR="00BB41DF">
                              <w:rPr>
                                <w:rFonts w:ascii="Arial" w:hAnsi="Arial" w:cs="Arial"/>
                                <w:bCs/>
                                <w:sz w:val="18"/>
                                <w:szCs w:val="4"/>
                              </w:rPr>
                              <w:t>Nick Bridgemohan</w:t>
                            </w:r>
                          </w:p>
                          <w:p w14:paraId="3A2B0A64" w14:textId="77777777" w:rsidR="003B01F9" w:rsidRDefault="003B01F9" w:rsidP="003B01F9">
                            <w:pPr>
                              <w:spacing w:after="0"/>
                              <w:rPr>
                                <w:rFonts w:ascii="Arial" w:hAnsi="Arial" w:cs="Arial"/>
                                <w:b/>
                                <w:color w:val="E2007A"/>
                                <w:sz w:val="24"/>
                                <w:szCs w:val="10"/>
                              </w:rPr>
                            </w:pPr>
                            <w:r w:rsidRPr="004B0E85">
                              <w:rPr>
                                <w:rFonts w:ascii="Arial" w:hAnsi="Arial" w:cs="Arial"/>
                                <w:b/>
                                <w:color w:val="E2007A"/>
                                <w:szCs w:val="8"/>
                              </w:rPr>
                              <w:t xml:space="preserve">Advanced </w:t>
                            </w:r>
                            <w:r>
                              <w:rPr>
                                <w:rFonts w:ascii="Arial" w:hAnsi="Arial" w:cs="Arial"/>
                                <w:b/>
                                <w:color w:val="E2007A"/>
                                <w:szCs w:val="8"/>
                              </w:rPr>
                              <w:t xml:space="preserve">Clinical </w:t>
                            </w:r>
                            <w:r w:rsidRPr="004B0E85">
                              <w:rPr>
                                <w:rFonts w:ascii="Arial" w:hAnsi="Arial" w:cs="Arial"/>
                                <w:b/>
                                <w:color w:val="E2007A"/>
                                <w:szCs w:val="8"/>
                              </w:rPr>
                              <w:t>Practitioners</w:t>
                            </w:r>
                          </w:p>
                          <w:p w14:paraId="37E32A4B" w14:textId="7540A401" w:rsidR="003B01F9" w:rsidRDefault="003B01F9" w:rsidP="00152410">
                            <w:pPr>
                              <w:spacing w:after="0"/>
                              <w:rPr>
                                <w:rFonts w:ascii="Arial" w:hAnsi="Arial" w:cs="Arial"/>
                                <w:bCs/>
                                <w:sz w:val="18"/>
                                <w:szCs w:val="18"/>
                              </w:rPr>
                            </w:pPr>
                            <w:r w:rsidRPr="009F3C6B">
                              <w:rPr>
                                <w:rFonts w:ascii="Arial" w:hAnsi="Arial" w:cs="Arial"/>
                                <w:bCs/>
                                <w:sz w:val="18"/>
                                <w:szCs w:val="18"/>
                              </w:rPr>
                              <w:t xml:space="preserve">Mrs </w:t>
                            </w:r>
                            <w:r w:rsidR="00152410">
                              <w:rPr>
                                <w:rFonts w:ascii="Arial" w:hAnsi="Arial" w:cs="Arial"/>
                                <w:bCs/>
                                <w:sz w:val="18"/>
                                <w:szCs w:val="18"/>
                              </w:rPr>
                              <w:t>Deborah Wilson</w:t>
                            </w:r>
                          </w:p>
                          <w:p w14:paraId="03432DD0" w14:textId="540D3C90" w:rsidR="00152410" w:rsidRPr="009F3C6B" w:rsidRDefault="00152410" w:rsidP="00152410">
                            <w:pPr>
                              <w:spacing w:after="0"/>
                              <w:rPr>
                                <w:rFonts w:ascii="Arial" w:hAnsi="Arial" w:cs="Arial"/>
                                <w:bCs/>
                                <w:sz w:val="18"/>
                                <w:szCs w:val="18"/>
                              </w:rPr>
                            </w:pPr>
                            <w:r>
                              <w:rPr>
                                <w:rFonts w:ascii="Arial" w:hAnsi="Arial" w:cs="Arial"/>
                                <w:bCs/>
                                <w:sz w:val="18"/>
                                <w:szCs w:val="18"/>
                              </w:rPr>
                              <w:t>Mr Mike Garland</w:t>
                            </w:r>
                          </w:p>
                          <w:p w14:paraId="20DA4B4D" w14:textId="77777777" w:rsidR="003B01F9" w:rsidRPr="004B0E85" w:rsidRDefault="003B01F9" w:rsidP="003B01F9">
                            <w:pPr>
                              <w:spacing w:after="0"/>
                              <w:rPr>
                                <w:rFonts w:ascii="Arial" w:hAnsi="Arial" w:cs="Arial"/>
                                <w:b/>
                                <w:color w:val="E2007A"/>
                                <w:szCs w:val="8"/>
                              </w:rPr>
                            </w:pPr>
                            <w:r w:rsidRPr="004B0E85">
                              <w:rPr>
                                <w:rFonts w:ascii="Arial" w:hAnsi="Arial" w:cs="Arial"/>
                                <w:b/>
                                <w:color w:val="E2007A"/>
                                <w:szCs w:val="8"/>
                              </w:rPr>
                              <w:t>Practice Nurses</w:t>
                            </w:r>
                          </w:p>
                          <w:p w14:paraId="47604D0B" w14:textId="6DF68FA3" w:rsidR="00C57078" w:rsidRDefault="003B01F9" w:rsidP="00152410">
                            <w:pPr>
                              <w:spacing w:after="0"/>
                              <w:rPr>
                                <w:rFonts w:ascii="Arial" w:hAnsi="Arial" w:cs="Arial"/>
                                <w:bCs/>
                                <w:sz w:val="18"/>
                                <w:szCs w:val="18"/>
                              </w:rPr>
                            </w:pPr>
                            <w:r w:rsidRPr="009F3C6B">
                              <w:rPr>
                                <w:rFonts w:ascii="Arial" w:hAnsi="Arial" w:cs="Arial"/>
                                <w:bCs/>
                                <w:sz w:val="18"/>
                                <w:szCs w:val="18"/>
                              </w:rPr>
                              <w:t xml:space="preserve">Mrs </w:t>
                            </w:r>
                            <w:r w:rsidR="00152410">
                              <w:rPr>
                                <w:rFonts w:ascii="Arial" w:hAnsi="Arial" w:cs="Arial"/>
                                <w:bCs/>
                                <w:sz w:val="18"/>
                                <w:szCs w:val="18"/>
                              </w:rPr>
                              <w:t>Caroline Welch – Lead Nurse</w:t>
                            </w:r>
                          </w:p>
                          <w:p w14:paraId="3BF37FA3" w14:textId="4457E4C9" w:rsidR="00152410" w:rsidRPr="009F3C6B" w:rsidRDefault="00152410" w:rsidP="00152410">
                            <w:pPr>
                              <w:spacing w:after="0"/>
                              <w:rPr>
                                <w:rFonts w:ascii="Arial" w:hAnsi="Arial" w:cs="Arial"/>
                                <w:bCs/>
                                <w:sz w:val="18"/>
                                <w:szCs w:val="18"/>
                              </w:rPr>
                            </w:pPr>
                            <w:r>
                              <w:rPr>
                                <w:rFonts w:ascii="Arial" w:hAnsi="Arial" w:cs="Arial"/>
                                <w:bCs/>
                                <w:sz w:val="18"/>
                                <w:szCs w:val="18"/>
                              </w:rPr>
                              <w:t>Mrs Olena Rudyuk</w:t>
                            </w:r>
                          </w:p>
                          <w:p w14:paraId="28A9C95A" w14:textId="46227866" w:rsidR="003B01F9" w:rsidRPr="00B23090" w:rsidRDefault="003B01F9" w:rsidP="003B01F9">
                            <w:pPr>
                              <w:spacing w:after="0"/>
                              <w:rPr>
                                <w:rFonts w:ascii="Arial" w:hAnsi="Arial" w:cs="Arial"/>
                                <w:b/>
                                <w:color w:val="E2007A"/>
                                <w:szCs w:val="8"/>
                              </w:rPr>
                            </w:pPr>
                            <w:r w:rsidRPr="004B0E85">
                              <w:rPr>
                                <w:rFonts w:ascii="Arial" w:hAnsi="Arial" w:cs="Arial"/>
                                <w:b/>
                                <w:color w:val="E2007A"/>
                                <w:szCs w:val="8"/>
                              </w:rPr>
                              <w:t>HCA/</w:t>
                            </w:r>
                            <w:r w:rsidR="00651AC4">
                              <w:rPr>
                                <w:rFonts w:ascii="Arial" w:hAnsi="Arial" w:cs="Arial"/>
                                <w:b/>
                                <w:color w:val="E2007A"/>
                                <w:szCs w:val="8"/>
                              </w:rPr>
                              <w:t xml:space="preserve">Nurse Associate </w:t>
                            </w:r>
                          </w:p>
                          <w:p w14:paraId="150023EF" w14:textId="2C3E2CBF" w:rsidR="003B01F9" w:rsidRDefault="003B01F9" w:rsidP="003B01F9">
                            <w:pPr>
                              <w:spacing w:after="0"/>
                              <w:rPr>
                                <w:rFonts w:ascii="Arial" w:hAnsi="Arial" w:cs="Arial"/>
                                <w:bCs/>
                                <w:sz w:val="18"/>
                                <w:szCs w:val="18"/>
                              </w:rPr>
                            </w:pPr>
                            <w:r w:rsidRPr="009F3C6B">
                              <w:rPr>
                                <w:rFonts w:ascii="Arial" w:hAnsi="Arial" w:cs="Arial"/>
                                <w:bCs/>
                                <w:sz w:val="18"/>
                                <w:szCs w:val="18"/>
                              </w:rPr>
                              <w:t>Ms Emma Pashley</w:t>
                            </w:r>
                          </w:p>
                          <w:p w14:paraId="2EFBBF44" w14:textId="0F7774FE" w:rsidR="00651AC4" w:rsidRDefault="00651AC4" w:rsidP="003B01F9">
                            <w:pPr>
                              <w:spacing w:after="0"/>
                              <w:rPr>
                                <w:rFonts w:ascii="Arial" w:hAnsi="Arial" w:cs="Arial"/>
                                <w:bCs/>
                                <w:sz w:val="18"/>
                                <w:szCs w:val="18"/>
                              </w:rPr>
                            </w:pPr>
                            <w:r>
                              <w:rPr>
                                <w:rFonts w:ascii="Arial" w:hAnsi="Arial" w:cs="Arial"/>
                                <w:bCs/>
                                <w:sz w:val="18"/>
                                <w:szCs w:val="18"/>
                              </w:rPr>
                              <w:t xml:space="preserve">Mrs Megan Owens </w:t>
                            </w:r>
                          </w:p>
                          <w:p w14:paraId="3FFC62E1" w14:textId="60C383FE" w:rsidR="00F42646" w:rsidRPr="004B0E85" w:rsidRDefault="00672094" w:rsidP="00F42646">
                            <w:pPr>
                              <w:spacing w:after="0"/>
                              <w:rPr>
                                <w:rFonts w:ascii="Arial" w:hAnsi="Arial" w:cs="Arial"/>
                                <w:b/>
                                <w:color w:val="E2007A"/>
                                <w:szCs w:val="8"/>
                              </w:rPr>
                            </w:pPr>
                            <w:r>
                              <w:rPr>
                                <w:rFonts w:ascii="Arial" w:hAnsi="Arial" w:cs="Arial"/>
                                <w:b/>
                                <w:color w:val="E2007A"/>
                                <w:szCs w:val="8"/>
                              </w:rPr>
                              <w:t xml:space="preserve">Clinical Pharmacists </w:t>
                            </w:r>
                          </w:p>
                          <w:p w14:paraId="72D912FE" w14:textId="1BF3E3BB" w:rsidR="00F42646" w:rsidRPr="009F3C6B" w:rsidRDefault="00BB41DF" w:rsidP="003B01F9">
                            <w:pPr>
                              <w:spacing w:after="0"/>
                              <w:rPr>
                                <w:rFonts w:ascii="Arial" w:hAnsi="Arial" w:cs="Arial"/>
                                <w:bCs/>
                                <w:sz w:val="18"/>
                                <w:szCs w:val="18"/>
                              </w:rPr>
                            </w:pPr>
                            <w:r>
                              <w:rPr>
                                <w:rFonts w:ascii="Arial" w:hAnsi="Arial" w:cs="Arial"/>
                                <w:bCs/>
                                <w:sz w:val="18"/>
                                <w:szCs w:val="18"/>
                              </w:rPr>
                              <w:t xml:space="preserve">Chinwe </w:t>
                            </w:r>
                            <w:r w:rsidR="005E762E">
                              <w:rPr>
                                <w:rFonts w:ascii="Arial" w:hAnsi="Arial" w:cs="Arial"/>
                                <w:bCs/>
                                <w:sz w:val="18"/>
                                <w:szCs w:val="18"/>
                              </w:rPr>
                              <w:t>Ukachu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920296" id="Text Box 2" o:spid="_x0000_s1030" type="#_x0000_t202" style="position:absolute;left:0;text-align:left;margin-left:216.75pt;margin-top:-.85pt;width:204.75pt;height:275.25pt;z-index:-251622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">
                <v:textbox>
                  <w:txbxContent>
                    <w:p w14:paraId="0C94D7B9" w14:textId="77777777" w:rsidR="003B01F9" w:rsidRPr="009F3C6B" w:rsidRDefault="003B01F9" w:rsidP="003B01F9">
                      <w:pPr>
                        <w:jc w:val="center"/>
                        <w:rPr>
                          <w:rFonts w:ascii="Arial" w:hAnsi="Arial" w:cs="Arial"/>
                          <w:b/>
                          <w:color w:val="E2007A"/>
                          <w:sz w:val="28"/>
                          <w:szCs w:val="12"/>
                        </w:rPr>
                      </w:pPr>
                      <w:r w:rsidRPr="009F3C6B">
                        <w:rPr>
                          <w:rFonts w:ascii="Arial" w:hAnsi="Arial" w:cs="Arial"/>
                          <w:b/>
                          <w:color w:val="E2007A"/>
                          <w:sz w:val="28"/>
                          <w:szCs w:val="12"/>
                        </w:rPr>
                        <w:t>Our Clinical Staff</w:t>
                      </w:r>
                    </w:p>
                    <w:p w14:paraId="45248762" w14:textId="77777777" w:rsidR="003B01F9" w:rsidRPr="004B0E85" w:rsidRDefault="003B01F9" w:rsidP="003B01F9">
                      <w:pPr>
                        <w:spacing w:after="0"/>
                        <w:rPr>
                          <w:rFonts w:ascii="Arial" w:hAnsi="Arial" w:cs="Arial"/>
                          <w:b/>
                          <w:color w:val="E2007A"/>
                          <w:szCs w:val="8"/>
                        </w:rPr>
                      </w:pPr>
                      <w:r w:rsidRPr="004B0E85">
                        <w:rPr>
                          <w:rFonts w:ascii="Arial" w:hAnsi="Arial" w:cs="Arial"/>
                          <w:b/>
                          <w:color w:val="E2007A"/>
                          <w:szCs w:val="8"/>
                        </w:rPr>
                        <w:t>Doctors</w:t>
                      </w:r>
                    </w:p>
                    <w:p w14:paraId="256A96C4" w14:textId="495FC799" w:rsidR="003B01F9" w:rsidRPr="009F3C6B" w:rsidRDefault="003B01F9" w:rsidP="003B01F9">
                      <w:pPr>
                        <w:spacing w:after="0"/>
                        <w:rPr>
                          <w:rFonts w:ascii="Arial" w:hAnsi="Arial" w:cs="Arial"/>
                          <w:bCs/>
                          <w:sz w:val="18"/>
                          <w:szCs w:val="4"/>
                        </w:rPr>
                      </w:pPr>
                      <w:r w:rsidRPr="009F3C6B">
                        <w:rPr>
                          <w:rFonts w:ascii="Arial" w:hAnsi="Arial" w:cs="Arial"/>
                          <w:bCs/>
                          <w:sz w:val="18"/>
                          <w:szCs w:val="4"/>
                        </w:rPr>
                        <w:t xml:space="preserve">Dr </w:t>
                      </w:r>
                      <w:r w:rsidR="00114C11">
                        <w:rPr>
                          <w:rFonts w:ascii="Arial" w:hAnsi="Arial" w:cs="Arial"/>
                          <w:bCs/>
                          <w:sz w:val="18"/>
                          <w:szCs w:val="4"/>
                        </w:rPr>
                        <w:t>Willemijn Balder</w:t>
                      </w:r>
                      <w:r w:rsidRPr="009F3C6B">
                        <w:rPr>
                          <w:rFonts w:ascii="Arial" w:hAnsi="Arial" w:cs="Arial"/>
                          <w:bCs/>
                          <w:sz w:val="18"/>
                          <w:szCs w:val="4"/>
                        </w:rPr>
                        <w:t xml:space="preserve"> – Clinical Lead</w:t>
                      </w:r>
                    </w:p>
                    <w:p w14:paraId="3B42E7DE" w14:textId="5F13D16B" w:rsidR="00C57078" w:rsidRDefault="003B01F9" w:rsidP="00114C11">
                      <w:pPr>
                        <w:spacing w:after="0"/>
                        <w:rPr>
                          <w:rFonts w:ascii="Arial" w:hAnsi="Arial" w:cs="Arial"/>
                          <w:bCs/>
                          <w:sz w:val="18"/>
                          <w:szCs w:val="4"/>
                        </w:rPr>
                      </w:pPr>
                      <w:r w:rsidRPr="009F3C6B">
                        <w:rPr>
                          <w:rFonts w:ascii="Arial" w:hAnsi="Arial" w:cs="Arial"/>
                          <w:bCs/>
                          <w:sz w:val="18"/>
                          <w:szCs w:val="4"/>
                        </w:rPr>
                        <w:t xml:space="preserve">Dr </w:t>
                      </w:r>
                      <w:r w:rsidR="00114C11">
                        <w:rPr>
                          <w:rFonts w:ascii="Arial" w:hAnsi="Arial" w:cs="Arial"/>
                          <w:bCs/>
                          <w:sz w:val="18"/>
                          <w:szCs w:val="4"/>
                        </w:rPr>
                        <w:t>Laurence Quinn</w:t>
                      </w:r>
                    </w:p>
                    <w:p w14:paraId="75AC63AC" w14:textId="06170D9F" w:rsidR="00114C11" w:rsidRDefault="00114C11" w:rsidP="00114C11">
                      <w:pPr>
                        <w:spacing w:after="0"/>
                        <w:rPr>
                          <w:rFonts w:ascii="Arial" w:hAnsi="Arial" w:cs="Arial"/>
                          <w:bCs/>
                          <w:sz w:val="18"/>
                          <w:szCs w:val="4"/>
                        </w:rPr>
                      </w:pPr>
                      <w:r>
                        <w:rPr>
                          <w:rFonts w:ascii="Arial" w:hAnsi="Arial" w:cs="Arial"/>
                          <w:bCs/>
                          <w:sz w:val="18"/>
                          <w:szCs w:val="4"/>
                        </w:rPr>
                        <w:t>Dr Chibueze Mbanaso (Dr Mb)</w:t>
                      </w:r>
                    </w:p>
                    <w:p w14:paraId="65395D42" w14:textId="1A6DBC4F" w:rsidR="00114C11" w:rsidRPr="009F3C6B" w:rsidRDefault="00114C11" w:rsidP="00114C11">
                      <w:pPr>
                        <w:spacing w:after="0"/>
                        <w:rPr>
                          <w:rFonts w:ascii="Arial" w:hAnsi="Arial" w:cs="Arial"/>
                          <w:bCs/>
                          <w:sz w:val="18"/>
                          <w:szCs w:val="4"/>
                        </w:rPr>
                      </w:pPr>
                      <w:r>
                        <w:rPr>
                          <w:rFonts w:ascii="Arial" w:hAnsi="Arial" w:cs="Arial"/>
                          <w:bCs/>
                          <w:sz w:val="18"/>
                          <w:szCs w:val="4"/>
                        </w:rPr>
                        <w:t xml:space="preserve">Dr </w:t>
                      </w:r>
                      <w:r w:rsidR="00BB41DF">
                        <w:rPr>
                          <w:rFonts w:ascii="Arial" w:hAnsi="Arial" w:cs="Arial"/>
                          <w:bCs/>
                          <w:sz w:val="18"/>
                          <w:szCs w:val="4"/>
                        </w:rPr>
                        <w:t>Nick Bridgemohan</w:t>
                      </w:r>
                    </w:p>
                    <w:p w14:paraId="3A2B0A64" w14:textId="77777777" w:rsidR="003B01F9" w:rsidRDefault="003B01F9" w:rsidP="003B01F9">
                      <w:pPr>
                        <w:spacing w:after="0"/>
                        <w:rPr>
                          <w:rFonts w:ascii="Arial" w:hAnsi="Arial" w:cs="Arial"/>
                          <w:b/>
                          <w:color w:val="E2007A"/>
                          <w:sz w:val="24"/>
                          <w:szCs w:val="10"/>
                        </w:rPr>
                      </w:pPr>
                      <w:r w:rsidRPr="004B0E85">
                        <w:rPr>
                          <w:rFonts w:ascii="Arial" w:hAnsi="Arial" w:cs="Arial"/>
                          <w:b/>
                          <w:color w:val="E2007A"/>
                          <w:szCs w:val="8"/>
                        </w:rPr>
                        <w:t xml:space="preserve">Advanced </w:t>
                      </w:r>
                      <w:r>
                        <w:rPr>
                          <w:rFonts w:ascii="Arial" w:hAnsi="Arial" w:cs="Arial"/>
                          <w:b/>
                          <w:color w:val="E2007A"/>
                          <w:szCs w:val="8"/>
                        </w:rPr>
                        <w:t xml:space="preserve">Clinical </w:t>
                      </w:r>
                      <w:r w:rsidRPr="004B0E85">
                        <w:rPr>
                          <w:rFonts w:ascii="Arial" w:hAnsi="Arial" w:cs="Arial"/>
                          <w:b/>
                          <w:color w:val="E2007A"/>
                          <w:szCs w:val="8"/>
                        </w:rPr>
                        <w:t>Practitioners</w:t>
                      </w:r>
                    </w:p>
                    <w:p w14:paraId="37E32A4B" w14:textId="7540A401" w:rsidR="003B01F9" w:rsidRDefault="003B01F9" w:rsidP="00152410">
                      <w:pPr>
                        <w:spacing w:after="0"/>
                        <w:rPr>
                          <w:rFonts w:ascii="Arial" w:hAnsi="Arial" w:cs="Arial"/>
                          <w:bCs/>
                          <w:sz w:val="18"/>
                          <w:szCs w:val="18"/>
                        </w:rPr>
                      </w:pPr>
                      <w:r w:rsidRPr="009F3C6B">
                        <w:rPr>
                          <w:rFonts w:ascii="Arial" w:hAnsi="Arial" w:cs="Arial"/>
                          <w:bCs/>
                          <w:sz w:val="18"/>
                          <w:szCs w:val="18"/>
                        </w:rPr>
                        <w:t xml:space="preserve">Mrs </w:t>
                      </w:r>
                      <w:r w:rsidR="00152410">
                        <w:rPr>
                          <w:rFonts w:ascii="Arial" w:hAnsi="Arial" w:cs="Arial"/>
                          <w:bCs/>
                          <w:sz w:val="18"/>
                          <w:szCs w:val="18"/>
                        </w:rPr>
                        <w:t>Deborah Wilson</w:t>
                      </w:r>
                    </w:p>
                    <w:p w14:paraId="03432DD0" w14:textId="540D3C90" w:rsidR="00152410" w:rsidRPr="009F3C6B" w:rsidRDefault="00152410" w:rsidP="00152410">
                      <w:pPr>
                        <w:spacing w:after="0"/>
                        <w:rPr>
                          <w:rFonts w:ascii="Arial" w:hAnsi="Arial" w:cs="Arial"/>
                          <w:bCs/>
                          <w:sz w:val="18"/>
                          <w:szCs w:val="18"/>
                        </w:rPr>
                      </w:pPr>
                      <w:r>
                        <w:rPr>
                          <w:rFonts w:ascii="Arial" w:hAnsi="Arial" w:cs="Arial"/>
                          <w:bCs/>
                          <w:sz w:val="18"/>
                          <w:szCs w:val="18"/>
                        </w:rPr>
                        <w:t>Mr Mike Garland</w:t>
                      </w:r>
                    </w:p>
                    <w:p w14:paraId="20DA4B4D" w14:textId="77777777" w:rsidR="003B01F9" w:rsidRPr="004B0E85" w:rsidRDefault="003B01F9" w:rsidP="003B01F9">
                      <w:pPr>
                        <w:spacing w:after="0"/>
                        <w:rPr>
                          <w:rFonts w:ascii="Arial" w:hAnsi="Arial" w:cs="Arial"/>
                          <w:b/>
                          <w:color w:val="E2007A"/>
                          <w:szCs w:val="8"/>
                        </w:rPr>
                      </w:pPr>
                      <w:r w:rsidRPr="004B0E85">
                        <w:rPr>
                          <w:rFonts w:ascii="Arial" w:hAnsi="Arial" w:cs="Arial"/>
                          <w:b/>
                          <w:color w:val="E2007A"/>
                          <w:szCs w:val="8"/>
                        </w:rPr>
                        <w:t>Practice Nurses</w:t>
                      </w:r>
                    </w:p>
                    <w:p w14:paraId="47604D0B" w14:textId="6DF68FA3" w:rsidR="00C57078" w:rsidRDefault="003B01F9" w:rsidP="00152410">
                      <w:pPr>
                        <w:spacing w:after="0"/>
                        <w:rPr>
                          <w:rFonts w:ascii="Arial" w:hAnsi="Arial" w:cs="Arial"/>
                          <w:bCs/>
                          <w:sz w:val="18"/>
                          <w:szCs w:val="18"/>
                        </w:rPr>
                      </w:pPr>
                      <w:r w:rsidRPr="009F3C6B">
                        <w:rPr>
                          <w:rFonts w:ascii="Arial" w:hAnsi="Arial" w:cs="Arial"/>
                          <w:bCs/>
                          <w:sz w:val="18"/>
                          <w:szCs w:val="18"/>
                        </w:rPr>
                        <w:t xml:space="preserve">Mrs </w:t>
                      </w:r>
                      <w:r w:rsidR="00152410">
                        <w:rPr>
                          <w:rFonts w:ascii="Arial" w:hAnsi="Arial" w:cs="Arial"/>
                          <w:bCs/>
                          <w:sz w:val="18"/>
                          <w:szCs w:val="18"/>
                        </w:rPr>
                        <w:t>Caroline Welch – Lead Nurse</w:t>
                      </w:r>
                    </w:p>
                    <w:p w14:paraId="3BF37FA3" w14:textId="4457E4C9" w:rsidR="00152410" w:rsidRPr="009F3C6B" w:rsidRDefault="00152410" w:rsidP="00152410">
                      <w:pPr>
                        <w:spacing w:after="0"/>
                        <w:rPr>
                          <w:rFonts w:ascii="Arial" w:hAnsi="Arial" w:cs="Arial"/>
                          <w:bCs/>
                          <w:sz w:val="18"/>
                          <w:szCs w:val="18"/>
                        </w:rPr>
                      </w:pPr>
                      <w:r>
                        <w:rPr>
                          <w:rFonts w:ascii="Arial" w:hAnsi="Arial" w:cs="Arial"/>
                          <w:bCs/>
                          <w:sz w:val="18"/>
                          <w:szCs w:val="18"/>
                        </w:rPr>
                        <w:t>Mrs Olena Rudyuk</w:t>
                      </w:r>
                    </w:p>
                    <w:p w14:paraId="28A9C95A" w14:textId="46227866" w:rsidR="003B01F9" w:rsidRPr="00B23090" w:rsidRDefault="003B01F9" w:rsidP="003B01F9">
                      <w:pPr>
                        <w:spacing w:after="0"/>
                        <w:rPr>
                          <w:rFonts w:ascii="Arial" w:hAnsi="Arial" w:cs="Arial"/>
                          <w:b/>
                          <w:color w:val="E2007A"/>
                          <w:szCs w:val="8"/>
                        </w:rPr>
                      </w:pPr>
                      <w:r w:rsidRPr="004B0E85">
                        <w:rPr>
                          <w:rFonts w:ascii="Arial" w:hAnsi="Arial" w:cs="Arial"/>
                          <w:b/>
                          <w:color w:val="E2007A"/>
                          <w:szCs w:val="8"/>
                        </w:rPr>
                        <w:t>HCA/</w:t>
                      </w:r>
                      <w:r w:rsidR="00651AC4">
                        <w:rPr>
                          <w:rFonts w:ascii="Arial" w:hAnsi="Arial" w:cs="Arial"/>
                          <w:b/>
                          <w:color w:val="E2007A"/>
                          <w:szCs w:val="8"/>
                        </w:rPr>
                        <w:t xml:space="preserve">Nurse Associate </w:t>
                      </w:r>
                    </w:p>
                    <w:p w14:paraId="150023EF" w14:textId="2C3E2CBF" w:rsidR="003B01F9" w:rsidRDefault="003B01F9" w:rsidP="003B01F9">
                      <w:pPr>
                        <w:spacing w:after="0"/>
                        <w:rPr>
                          <w:rFonts w:ascii="Arial" w:hAnsi="Arial" w:cs="Arial"/>
                          <w:bCs/>
                          <w:sz w:val="18"/>
                          <w:szCs w:val="18"/>
                        </w:rPr>
                      </w:pPr>
                      <w:r w:rsidRPr="009F3C6B">
                        <w:rPr>
                          <w:rFonts w:ascii="Arial" w:hAnsi="Arial" w:cs="Arial"/>
                          <w:bCs/>
                          <w:sz w:val="18"/>
                          <w:szCs w:val="18"/>
                        </w:rPr>
                        <w:t>Ms Emma Pashley</w:t>
                      </w:r>
                    </w:p>
                    <w:p w14:paraId="2EFBBF44" w14:textId="0F7774FE" w:rsidR="00651AC4" w:rsidRDefault="00651AC4" w:rsidP="003B01F9">
                      <w:pPr>
                        <w:spacing w:after="0"/>
                        <w:rPr>
                          <w:rFonts w:ascii="Arial" w:hAnsi="Arial" w:cs="Arial"/>
                          <w:bCs/>
                          <w:sz w:val="18"/>
                          <w:szCs w:val="18"/>
                        </w:rPr>
                      </w:pPr>
                      <w:r>
                        <w:rPr>
                          <w:rFonts w:ascii="Arial" w:hAnsi="Arial" w:cs="Arial"/>
                          <w:bCs/>
                          <w:sz w:val="18"/>
                          <w:szCs w:val="18"/>
                        </w:rPr>
                        <w:t xml:space="preserve">Mrs Megan Owens </w:t>
                      </w:r>
                    </w:p>
                    <w:p w14:paraId="3FFC62E1" w14:textId="60C383FE" w:rsidR="00F42646" w:rsidRPr="004B0E85" w:rsidRDefault="00672094" w:rsidP="00F42646">
                      <w:pPr>
                        <w:spacing w:after="0"/>
                        <w:rPr>
                          <w:rFonts w:ascii="Arial" w:hAnsi="Arial" w:cs="Arial"/>
                          <w:b/>
                          <w:color w:val="E2007A"/>
                          <w:szCs w:val="8"/>
                        </w:rPr>
                      </w:pPr>
                      <w:r>
                        <w:rPr>
                          <w:rFonts w:ascii="Arial" w:hAnsi="Arial" w:cs="Arial"/>
                          <w:b/>
                          <w:color w:val="E2007A"/>
                          <w:szCs w:val="8"/>
                        </w:rPr>
                        <w:t xml:space="preserve">Clinical Pharmacists </w:t>
                      </w:r>
                    </w:p>
                    <w:p w14:paraId="72D912FE" w14:textId="1BF3E3BB" w:rsidR="00F42646" w:rsidRPr="009F3C6B" w:rsidRDefault="00BB41DF" w:rsidP="003B01F9">
                      <w:pPr>
                        <w:spacing w:after="0"/>
                        <w:rPr>
                          <w:rFonts w:ascii="Arial" w:hAnsi="Arial" w:cs="Arial"/>
                          <w:bCs/>
                          <w:sz w:val="18"/>
                          <w:szCs w:val="18"/>
                        </w:rPr>
                      </w:pPr>
                      <w:r>
                        <w:rPr>
                          <w:rFonts w:ascii="Arial" w:hAnsi="Arial" w:cs="Arial"/>
                          <w:bCs/>
                          <w:sz w:val="18"/>
                          <w:szCs w:val="18"/>
                        </w:rPr>
                        <w:t xml:space="preserve">Chinwe </w:t>
                      </w:r>
                      <w:r w:rsidR="005E762E">
                        <w:rPr>
                          <w:rFonts w:ascii="Arial" w:hAnsi="Arial" w:cs="Arial"/>
                          <w:bCs/>
                          <w:sz w:val="18"/>
                          <w:szCs w:val="18"/>
                        </w:rPr>
                        <w:t>Ukachu</w:t>
                      </w:r>
                    </w:p>
                  </w:txbxContent>
                </v:textbox>
              </v:shape>
            </w:pict>
          </mc:Fallback>
        </mc:AlternateContent>
      </w:r>
      <w:r w:rsidR="00662D82">
        <w:rPr>
          <w:noProof/>
          <w:lang w:eastAsia="en-GB"/>
        </w:rPr>
        <mc:AlternateContent>
          <mc:Choice Requires="wps">
            <w:drawing>
              <wp:anchor distT="0" distB="0" distL="114300" distR="114300" simplePos="0" relativeHeight="251673600" behindDoc="0" locked="0" layoutInCell="1" allowOverlap="1" wp14:anchorId="11592528" wp14:editId="7227635F">
                <wp:simplePos x="0" y="0"/>
                <wp:positionH relativeFrom="column">
                  <wp:posOffset>2683510</wp:posOffset>
                </wp:positionH>
                <wp:positionV relativeFrom="paragraph">
                  <wp:posOffset>-1019810</wp:posOffset>
                </wp:positionV>
                <wp:extent cx="0" cy="7782560"/>
                <wp:effectExtent l="0" t="0" r="19050" b="27940"/>
                <wp:wrapNone/>
                <wp:docPr id="226" name="Straight Connector 226"/>
                <wp:cNvGraphicFramePr/>
                <a:graphic xmlns:a="http://schemas.openxmlformats.org/drawingml/2006/main">
                  <a:graphicData uri="http://schemas.microsoft.com/office/word/2010/wordprocessingShape">
                    <wps:wsp>
                      <wps:cNvCnPr/>
                      <wps:spPr>
                        <a:xfrm flipH="1">
                          <a:off x="0" y="0"/>
                          <a:ext cx="0" cy="7782560"/>
                        </a:xfrm>
                        <a:prstGeom prst="line">
                          <a:avLst/>
                        </a:prstGeom>
                        <a:ln>
                          <a:solidFill>
                            <a:srgbClr val="E2007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ED1B68" id="Straight Connector 226"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3pt,-80.3pt" to="211.3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" strokecolor="#e2007a" strokeweight=".5pt">
                <v:stroke joinstyle="miter"/>
              </v:line>
            </w:pict>
          </mc:Fallback>
        </mc:AlternateContent>
      </w:r>
    </w:p>
    <w:p w14:paraId="5DAD7004" w14:textId="707DB082" w:rsidR="00CB5FC1" w:rsidRPr="00CB5FC1" w:rsidRDefault="00CB5FC1" w:rsidP="00D14D3E">
      <w:pPr>
        <w:ind w:left="-1985"/>
      </w:pPr>
    </w:p>
    <w:p w14:paraId="0DFF94E0" w14:textId="53B2F834" w:rsidR="00CB5FC1" w:rsidRPr="00CB5FC1" w:rsidRDefault="00CB5FC1" w:rsidP="00CB5FC1"/>
    <w:p w14:paraId="20FF1C56" w14:textId="257EE360" w:rsidR="00CB5FC1" w:rsidRPr="00CB5FC1" w:rsidRDefault="00CB5FC1" w:rsidP="00CB5FC1"/>
    <w:p w14:paraId="75EEC33D" w14:textId="5867C4F7" w:rsidR="00CB5FC1" w:rsidRPr="00CB5FC1" w:rsidRDefault="00CB5FC1" w:rsidP="00CB5FC1"/>
    <w:p w14:paraId="63C4FD9C" w14:textId="7B9F4092" w:rsidR="00CB5FC1" w:rsidRPr="00CB5FC1" w:rsidRDefault="00CB5FC1" w:rsidP="00CB5FC1"/>
    <w:p w14:paraId="17422CA8" w14:textId="75633EA8" w:rsidR="00CB5FC1" w:rsidRPr="00CB5FC1" w:rsidRDefault="00CB5FC1" w:rsidP="00CB5FC1"/>
    <w:p w14:paraId="60B7DA7B" w14:textId="4E27767B" w:rsidR="00CB5FC1" w:rsidRDefault="00CB5FC1" w:rsidP="00CB5FC1"/>
    <w:p w14:paraId="74A397A4" w14:textId="21C39844" w:rsidR="008F0E31" w:rsidRDefault="008F0E31" w:rsidP="00CB5FC1">
      <w:pPr>
        <w:tabs>
          <w:tab w:val="left" w:pos="5040"/>
        </w:tabs>
      </w:pPr>
    </w:p>
    <w:p w14:paraId="0FD1DD82" w14:textId="27D2C8E4" w:rsidR="008F0E31" w:rsidRDefault="008F0E31" w:rsidP="00CB5FC1">
      <w:pPr>
        <w:tabs>
          <w:tab w:val="left" w:pos="5040"/>
        </w:tabs>
      </w:pPr>
    </w:p>
    <w:p w14:paraId="7AECADF3" w14:textId="0B265086" w:rsidR="008F0E31" w:rsidRDefault="008F0E31" w:rsidP="00CB5FC1">
      <w:pPr>
        <w:tabs>
          <w:tab w:val="left" w:pos="5040"/>
        </w:tabs>
      </w:pPr>
    </w:p>
    <w:p w14:paraId="21B8214A" w14:textId="37BF71CF" w:rsidR="008F0E31" w:rsidRDefault="008F0E31" w:rsidP="00CB5FC1">
      <w:pPr>
        <w:tabs>
          <w:tab w:val="left" w:pos="5040"/>
        </w:tabs>
      </w:pPr>
    </w:p>
    <w:p w14:paraId="04D7B885" w14:textId="0A5BAFDC" w:rsidR="008F0E31" w:rsidRDefault="003B01F9" w:rsidP="00CB5FC1">
      <w:pPr>
        <w:tabs>
          <w:tab w:val="left" w:pos="5040"/>
        </w:tabs>
      </w:pPr>
      <w:r>
        <w:rPr>
          <w:noProof/>
        </w:rPr>
        <mc:AlternateContent>
          <mc:Choice Requires="wps">
            <w:drawing>
              <wp:anchor distT="0" distB="0" distL="114300" distR="114300" simplePos="0" relativeHeight="251685888" behindDoc="0" locked="0" layoutInCell="1" allowOverlap="1" wp14:anchorId="2DE0E23F" wp14:editId="277247A4">
                <wp:simplePos x="0" y="0"/>
                <wp:positionH relativeFrom="column">
                  <wp:posOffset>2752725</wp:posOffset>
                </wp:positionH>
                <wp:positionV relativeFrom="paragraph">
                  <wp:posOffset>47625</wp:posOffset>
                </wp:positionV>
                <wp:extent cx="2628900" cy="1323975"/>
                <wp:effectExtent l="0" t="0" r="19050" b="28575"/>
                <wp:wrapNone/>
                <wp:docPr id="24" name="Oval 24"/>
                <wp:cNvGraphicFramePr/>
                <a:graphic xmlns:a="http://schemas.openxmlformats.org/drawingml/2006/main">
                  <a:graphicData uri="http://schemas.microsoft.com/office/word/2010/wordprocessingShape">
                    <wps:wsp>
                      <wps:cNvSpPr/>
                      <wps:spPr>
                        <a:xfrm>
                          <a:off x="0" y="0"/>
                          <a:ext cx="2628900" cy="13239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3319B2" w14:textId="7CE1853B" w:rsidR="00A10C6B" w:rsidRPr="008F0E31" w:rsidRDefault="004622F5" w:rsidP="008F0E31">
                            <w:pPr>
                              <w:jc w:val="center"/>
                              <w:rPr>
                                <w:b/>
                                <w:bCs/>
                                <w:sz w:val="44"/>
                                <w:szCs w:val="44"/>
                              </w:rPr>
                            </w:pPr>
                            <w:r>
                              <w:rPr>
                                <w:b/>
                                <w:bCs/>
                                <w:sz w:val="24"/>
                                <w:szCs w:val="24"/>
                              </w:rPr>
                              <w:t>68</w:t>
                            </w:r>
                            <w:r w:rsidR="00A10C6B" w:rsidRPr="008F0E31">
                              <w:rPr>
                                <w:b/>
                                <w:bCs/>
                                <w:sz w:val="44"/>
                                <w:szCs w:val="44"/>
                              </w:rPr>
                              <w:t xml:space="preserve"> </w:t>
                            </w:r>
                            <w:r w:rsidR="00A10C6B" w:rsidRPr="008F0E31">
                              <w:rPr>
                                <w:b/>
                                <w:bCs/>
                                <w:sz w:val="24"/>
                                <w:szCs w:val="24"/>
                              </w:rPr>
                              <w:t xml:space="preserve">DNAs in </w:t>
                            </w:r>
                            <w:r w:rsidR="00BB41DF">
                              <w:rPr>
                                <w:b/>
                                <w:bCs/>
                                <w:sz w:val="24"/>
                                <w:szCs w:val="24"/>
                              </w:rPr>
                              <w:t>October</w:t>
                            </w:r>
                            <w:r w:rsidR="00F753CE">
                              <w:rPr>
                                <w:b/>
                                <w:bCs/>
                                <w:sz w:val="24"/>
                                <w:szCs w:val="24"/>
                              </w:rPr>
                              <w:t xml:space="preserve"> </w:t>
                            </w:r>
                            <w:r w:rsidR="0023530C">
                              <w:rPr>
                                <w:b/>
                                <w:bCs/>
                                <w:sz w:val="24"/>
                                <w:szCs w:val="24"/>
                              </w:rPr>
                              <w:t>– please let us know if you are unable to attend your appointment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E0E23F" id="Oval 24" o:spid="_x0000_s1031" style="position:absolute;margin-left:216.75pt;margin-top:3.75pt;width:207pt;height:104.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" fillcolor="#5b9bd5 [3204]" strokecolor="#1f4d78 [1604]" strokeweight="1pt">
                <v:stroke joinstyle="miter"/>
                <v:textbox>
                  <w:txbxContent>
                    <w:p w14:paraId="4D3319B2" w14:textId="7CE1853B" w:rsidR="00A10C6B" w:rsidRPr="008F0E31" w:rsidRDefault="004622F5" w:rsidP="008F0E31">
                      <w:pPr>
                        <w:jc w:val="center"/>
                        <w:rPr>
                          <w:b/>
                          <w:bCs/>
                          <w:sz w:val="44"/>
                          <w:szCs w:val="44"/>
                        </w:rPr>
                      </w:pPr>
                      <w:r>
                        <w:rPr>
                          <w:b/>
                          <w:bCs/>
                          <w:sz w:val="24"/>
                          <w:szCs w:val="24"/>
                        </w:rPr>
                        <w:t>68</w:t>
                      </w:r>
                      <w:r w:rsidR="00A10C6B" w:rsidRPr="008F0E31">
                        <w:rPr>
                          <w:b/>
                          <w:bCs/>
                          <w:sz w:val="44"/>
                          <w:szCs w:val="44"/>
                        </w:rPr>
                        <w:t xml:space="preserve"> </w:t>
                      </w:r>
                      <w:r w:rsidR="00A10C6B" w:rsidRPr="008F0E31">
                        <w:rPr>
                          <w:b/>
                          <w:bCs/>
                          <w:sz w:val="24"/>
                          <w:szCs w:val="24"/>
                        </w:rPr>
                        <w:t xml:space="preserve">DNAs in </w:t>
                      </w:r>
                      <w:r w:rsidR="00BB41DF">
                        <w:rPr>
                          <w:b/>
                          <w:bCs/>
                          <w:sz w:val="24"/>
                          <w:szCs w:val="24"/>
                        </w:rPr>
                        <w:t>October</w:t>
                      </w:r>
                      <w:r w:rsidR="00F753CE">
                        <w:rPr>
                          <w:b/>
                          <w:bCs/>
                          <w:sz w:val="24"/>
                          <w:szCs w:val="24"/>
                        </w:rPr>
                        <w:t xml:space="preserve"> </w:t>
                      </w:r>
                      <w:r w:rsidR="0023530C">
                        <w:rPr>
                          <w:b/>
                          <w:bCs/>
                          <w:sz w:val="24"/>
                          <w:szCs w:val="24"/>
                        </w:rPr>
                        <w:t>– please let us know if you are unable to attend your appointment</w:t>
                      </w:r>
                    </w:p>
                  </w:txbxContent>
                </v:textbox>
              </v:oval>
            </w:pict>
          </mc:Fallback>
        </mc:AlternateContent>
      </w:r>
    </w:p>
    <w:p w14:paraId="2476E5B1" w14:textId="760C1738" w:rsidR="008F0E31" w:rsidRDefault="008F0E31" w:rsidP="00CB5FC1">
      <w:pPr>
        <w:tabs>
          <w:tab w:val="left" w:pos="5040"/>
        </w:tabs>
      </w:pPr>
    </w:p>
    <w:p w14:paraId="0E42865B" w14:textId="1501B451" w:rsidR="008F0E31" w:rsidRDefault="008F0E31" w:rsidP="00CB5FC1">
      <w:pPr>
        <w:tabs>
          <w:tab w:val="left" w:pos="5040"/>
        </w:tabs>
      </w:pPr>
    </w:p>
    <w:p w14:paraId="2768E73F" w14:textId="5A4137A2" w:rsidR="008F0E31" w:rsidRDefault="008F0E31" w:rsidP="00CB5FC1">
      <w:pPr>
        <w:tabs>
          <w:tab w:val="left" w:pos="5040"/>
        </w:tabs>
      </w:pPr>
    </w:p>
    <w:p w14:paraId="7E14B304" w14:textId="534E55DB" w:rsidR="008F0E31" w:rsidRDefault="00A10D9B" w:rsidP="00CB5FC1">
      <w:pPr>
        <w:tabs>
          <w:tab w:val="left" w:pos="5040"/>
        </w:tabs>
      </w:pPr>
      <w:r>
        <w:rPr>
          <w:noProof/>
        </w:rPr>
        <mc:AlternateContent>
          <mc:Choice Requires="wps">
            <w:drawing>
              <wp:anchor distT="0" distB="0" distL="114300" distR="114300" simplePos="0" relativeHeight="251688960" behindDoc="0" locked="0" layoutInCell="1" allowOverlap="1" wp14:anchorId="18E03E56" wp14:editId="774875FC">
                <wp:simplePos x="0" y="0"/>
                <wp:positionH relativeFrom="column">
                  <wp:posOffset>2743835</wp:posOffset>
                </wp:positionH>
                <wp:positionV relativeFrom="paragraph">
                  <wp:posOffset>238760</wp:posOffset>
                </wp:positionV>
                <wp:extent cx="2686050" cy="1524000"/>
                <wp:effectExtent l="0" t="0" r="19050" b="19050"/>
                <wp:wrapNone/>
                <wp:docPr id="26" name="Oval 26"/>
                <wp:cNvGraphicFramePr/>
                <a:graphic xmlns:a="http://schemas.openxmlformats.org/drawingml/2006/main">
                  <a:graphicData uri="http://schemas.microsoft.com/office/word/2010/wordprocessingShape">
                    <wps:wsp>
                      <wps:cNvSpPr/>
                      <wps:spPr>
                        <a:xfrm>
                          <a:off x="0" y="0"/>
                          <a:ext cx="2686050" cy="15240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D37EF8" w14:textId="3FED8830" w:rsidR="00E175B7" w:rsidRDefault="00E175B7" w:rsidP="00E175B7">
                            <w:pPr>
                              <w:jc w:val="center"/>
                              <w:rPr>
                                <w:b/>
                                <w:bCs/>
                                <w:sz w:val="24"/>
                                <w:szCs w:val="24"/>
                              </w:rPr>
                            </w:pPr>
                            <w:r>
                              <w:rPr>
                                <w:b/>
                                <w:bCs/>
                                <w:sz w:val="24"/>
                                <w:szCs w:val="24"/>
                              </w:rPr>
                              <w:t xml:space="preserve">Appointments provided in </w:t>
                            </w:r>
                            <w:r w:rsidR="009A32BC">
                              <w:rPr>
                                <w:b/>
                                <w:bCs/>
                                <w:sz w:val="24"/>
                                <w:szCs w:val="24"/>
                              </w:rPr>
                              <w:t>December:</w:t>
                            </w:r>
                          </w:p>
                          <w:p w14:paraId="532A360A" w14:textId="5345D721" w:rsidR="00E175B7" w:rsidRDefault="009A32BC" w:rsidP="00E175B7">
                            <w:pPr>
                              <w:jc w:val="center"/>
                              <w:rPr>
                                <w:b/>
                                <w:bCs/>
                                <w:sz w:val="24"/>
                                <w:szCs w:val="24"/>
                              </w:rPr>
                            </w:pPr>
                            <w:r>
                              <w:rPr>
                                <w:b/>
                                <w:bCs/>
                                <w:color w:val="FF0000"/>
                                <w:sz w:val="24"/>
                                <w:szCs w:val="24"/>
                              </w:rPr>
                              <w:t>15</w:t>
                            </w:r>
                            <w:r w:rsidR="004622F5">
                              <w:rPr>
                                <w:b/>
                                <w:bCs/>
                                <w:color w:val="FF0000"/>
                                <w:sz w:val="24"/>
                                <w:szCs w:val="24"/>
                              </w:rPr>
                              <w:t>73</w:t>
                            </w:r>
                            <w:r w:rsidR="00A10C6B" w:rsidRPr="0084242D">
                              <w:rPr>
                                <w:b/>
                                <w:bCs/>
                                <w:color w:val="FF0000"/>
                                <w:sz w:val="24"/>
                                <w:szCs w:val="24"/>
                              </w:rPr>
                              <w:t xml:space="preserve"> </w:t>
                            </w:r>
                            <w:r w:rsidR="00A10C6B" w:rsidRPr="00A10C6B">
                              <w:rPr>
                                <w:b/>
                                <w:bCs/>
                                <w:sz w:val="24"/>
                                <w:szCs w:val="24"/>
                              </w:rPr>
                              <w:t xml:space="preserve">face-to-face </w:t>
                            </w:r>
                          </w:p>
                          <w:p w14:paraId="619F4956" w14:textId="5132A28D" w:rsidR="00E175B7" w:rsidRDefault="00E175B7" w:rsidP="00E175B7">
                            <w:pPr>
                              <w:jc w:val="center"/>
                              <w:rPr>
                                <w:b/>
                                <w:bCs/>
                                <w:sz w:val="24"/>
                                <w:szCs w:val="24"/>
                              </w:rPr>
                            </w:pPr>
                            <w:r>
                              <w:rPr>
                                <w:b/>
                                <w:bCs/>
                                <w:sz w:val="24"/>
                                <w:szCs w:val="24"/>
                              </w:rPr>
                              <w:t xml:space="preserve"> </w:t>
                            </w:r>
                            <w:r w:rsidR="004622F5">
                              <w:rPr>
                                <w:b/>
                                <w:bCs/>
                                <w:color w:val="FF0000"/>
                                <w:sz w:val="24"/>
                                <w:szCs w:val="24"/>
                              </w:rPr>
                              <w:t>704</w:t>
                            </w:r>
                            <w:r w:rsidR="00101B77">
                              <w:rPr>
                                <w:b/>
                                <w:bCs/>
                                <w:color w:val="FF0000"/>
                                <w:sz w:val="24"/>
                                <w:szCs w:val="24"/>
                              </w:rPr>
                              <w:t xml:space="preserve"> </w:t>
                            </w:r>
                            <w:r>
                              <w:rPr>
                                <w:b/>
                                <w:bCs/>
                                <w:sz w:val="24"/>
                                <w:szCs w:val="24"/>
                              </w:rPr>
                              <w:t>telephone</w:t>
                            </w:r>
                          </w:p>
                          <w:p w14:paraId="2CB4ED3A" w14:textId="77777777" w:rsidR="00A10D9B" w:rsidRPr="00A10C6B" w:rsidRDefault="00A10D9B" w:rsidP="00E175B7">
                            <w:pPr>
                              <w:jc w:val="center"/>
                              <w:rPr>
                                <w:b/>
                                <w:bC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E03E56" id="Oval 26" o:spid="_x0000_s1032" style="position:absolute;margin-left:216.05pt;margin-top:18.8pt;width:211.5pt;height:12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" fillcolor="#5b9bd5 [3204]" strokecolor="#1f4d78 [1604]" strokeweight="1pt">
                <v:stroke joinstyle="miter"/>
                <v:textbox>
                  <w:txbxContent>
                    <w:p w14:paraId="42D37EF8" w14:textId="3FED8830" w:rsidR="00E175B7" w:rsidRDefault="00E175B7" w:rsidP="00E175B7">
                      <w:pPr>
                        <w:jc w:val="center"/>
                        <w:rPr>
                          <w:b/>
                          <w:bCs/>
                          <w:sz w:val="24"/>
                          <w:szCs w:val="24"/>
                        </w:rPr>
                      </w:pPr>
                      <w:r>
                        <w:rPr>
                          <w:b/>
                          <w:bCs/>
                          <w:sz w:val="24"/>
                          <w:szCs w:val="24"/>
                        </w:rPr>
                        <w:t xml:space="preserve">Appointments provided in </w:t>
                      </w:r>
                      <w:r w:rsidR="009A32BC">
                        <w:rPr>
                          <w:b/>
                          <w:bCs/>
                          <w:sz w:val="24"/>
                          <w:szCs w:val="24"/>
                        </w:rPr>
                        <w:t>December:</w:t>
                      </w:r>
                    </w:p>
                    <w:p w14:paraId="532A360A" w14:textId="5345D721" w:rsidR="00E175B7" w:rsidRDefault="009A32BC" w:rsidP="00E175B7">
                      <w:pPr>
                        <w:jc w:val="center"/>
                        <w:rPr>
                          <w:b/>
                          <w:bCs/>
                          <w:sz w:val="24"/>
                          <w:szCs w:val="24"/>
                        </w:rPr>
                      </w:pPr>
                      <w:r>
                        <w:rPr>
                          <w:b/>
                          <w:bCs/>
                          <w:color w:val="FF0000"/>
                          <w:sz w:val="24"/>
                          <w:szCs w:val="24"/>
                        </w:rPr>
                        <w:t>15</w:t>
                      </w:r>
                      <w:r w:rsidR="004622F5">
                        <w:rPr>
                          <w:b/>
                          <w:bCs/>
                          <w:color w:val="FF0000"/>
                          <w:sz w:val="24"/>
                          <w:szCs w:val="24"/>
                        </w:rPr>
                        <w:t>73</w:t>
                      </w:r>
                      <w:r w:rsidR="00A10C6B" w:rsidRPr="0084242D">
                        <w:rPr>
                          <w:b/>
                          <w:bCs/>
                          <w:color w:val="FF0000"/>
                          <w:sz w:val="24"/>
                          <w:szCs w:val="24"/>
                        </w:rPr>
                        <w:t xml:space="preserve"> </w:t>
                      </w:r>
                      <w:r w:rsidR="00A10C6B" w:rsidRPr="00A10C6B">
                        <w:rPr>
                          <w:b/>
                          <w:bCs/>
                          <w:sz w:val="24"/>
                          <w:szCs w:val="24"/>
                        </w:rPr>
                        <w:t xml:space="preserve">face-to-face </w:t>
                      </w:r>
                    </w:p>
                    <w:p w14:paraId="619F4956" w14:textId="5132A28D" w:rsidR="00E175B7" w:rsidRDefault="00E175B7" w:rsidP="00E175B7">
                      <w:pPr>
                        <w:jc w:val="center"/>
                        <w:rPr>
                          <w:b/>
                          <w:bCs/>
                          <w:sz w:val="24"/>
                          <w:szCs w:val="24"/>
                        </w:rPr>
                      </w:pPr>
                      <w:r>
                        <w:rPr>
                          <w:b/>
                          <w:bCs/>
                          <w:sz w:val="24"/>
                          <w:szCs w:val="24"/>
                        </w:rPr>
                        <w:t xml:space="preserve"> </w:t>
                      </w:r>
                      <w:r w:rsidR="004622F5">
                        <w:rPr>
                          <w:b/>
                          <w:bCs/>
                          <w:color w:val="FF0000"/>
                          <w:sz w:val="24"/>
                          <w:szCs w:val="24"/>
                        </w:rPr>
                        <w:t>704</w:t>
                      </w:r>
                      <w:r w:rsidR="00101B77">
                        <w:rPr>
                          <w:b/>
                          <w:bCs/>
                          <w:color w:val="FF0000"/>
                          <w:sz w:val="24"/>
                          <w:szCs w:val="24"/>
                        </w:rPr>
                        <w:t xml:space="preserve"> </w:t>
                      </w:r>
                      <w:r>
                        <w:rPr>
                          <w:b/>
                          <w:bCs/>
                          <w:sz w:val="24"/>
                          <w:szCs w:val="24"/>
                        </w:rPr>
                        <w:t>telephone</w:t>
                      </w:r>
                    </w:p>
                    <w:p w14:paraId="2CB4ED3A" w14:textId="77777777" w:rsidR="00A10D9B" w:rsidRPr="00A10C6B" w:rsidRDefault="00A10D9B" w:rsidP="00E175B7">
                      <w:pPr>
                        <w:jc w:val="center"/>
                        <w:rPr>
                          <w:b/>
                          <w:bCs/>
                          <w:sz w:val="24"/>
                          <w:szCs w:val="24"/>
                        </w:rPr>
                      </w:pPr>
                    </w:p>
                  </w:txbxContent>
                </v:textbox>
              </v:oval>
            </w:pict>
          </mc:Fallback>
        </mc:AlternateContent>
      </w:r>
    </w:p>
    <w:p w14:paraId="4517B717" w14:textId="3DC540A9" w:rsidR="008F0E31" w:rsidRDefault="008F0E31" w:rsidP="00CB5FC1">
      <w:pPr>
        <w:tabs>
          <w:tab w:val="left" w:pos="5040"/>
        </w:tabs>
      </w:pPr>
    </w:p>
    <w:p w14:paraId="281E0286" w14:textId="23A219CA" w:rsidR="008F0E31" w:rsidRDefault="00776C9C" w:rsidP="00CB5FC1">
      <w:pPr>
        <w:tabs>
          <w:tab w:val="left" w:pos="5040"/>
        </w:tabs>
      </w:pPr>
      <w:r>
        <w:rPr>
          <w:noProof/>
        </w:rPr>
        <w:drawing>
          <wp:anchor distT="0" distB="0" distL="114300" distR="114300" simplePos="0" relativeHeight="251699200" behindDoc="0" locked="0" layoutInCell="1" allowOverlap="1" wp14:anchorId="3CEAF26D" wp14:editId="2A5DB92F">
            <wp:simplePos x="0" y="0"/>
            <wp:positionH relativeFrom="column">
              <wp:posOffset>2837815</wp:posOffset>
            </wp:positionH>
            <wp:positionV relativeFrom="paragraph">
              <wp:posOffset>171450</wp:posOffset>
            </wp:positionV>
            <wp:extent cx="461645" cy="461645"/>
            <wp:effectExtent l="0" t="0" r="0" b="0"/>
            <wp:wrapThrough wrapText="bothSides">
              <wp:wrapPolygon edited="0">
                <wp:start x="1783" y="0"/>
                <wp:lineTo x="0" y="9805"/>
                <wp:lineTo x="0" y="20501"/>
                <wp:lineTo x="20501" y="20501"/>
                <wp:lineTo x="20501" y="7131"/>
                <wp:lineTo x="17827" y="891"/>
                <wp:lineTo x="14261" y="0"/>
                <wp:lineTo x="1783" y="0"/>
              </wp:wrapPolygon>
            </wp:wrapThrough>
            <wp:docPr id="5" name="Picture 5" descr="Face to face Icons &amp;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 to face Icons &amp; Symbol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1645" cy="461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4415B2" w14:textId="400AF6DD" w:rsidR="008F0E31" w:rsidRDefault="008F0E31" w:rsidP="00CB5FC1">
      <w:pPr>
        <w:tabs>
          <w:tab w:val="left" w:pos="5040"/>
        </w:tabs>
      </w:pPr>
    </w:p>
    <w:p w14:paraId="217D38C8" w14:textId="3E61AEFB" w:rsidR="008F0E31" w:rsidRDefault="00776C9C" w:rsidP="00CB5FC1">
      <w:pPr>
        <w:tabs>
          <w:tab w:val="left" w:pos="5040"/>
        </w:tabs>
      </w:pPr>
      <w:r>
        <w:rPr>
          <w:noProof/>
        </w:rPr>
        <w:drawing>
          <wp:anchor distT="0" distB="0" distL="114300" distR="114300" simplePos="0" relativeHeight="251701248" behindDoc="1" locked="0" layoutInCell="1" allowOverlap="1" wp14:anchorId="750F2F35" wp14:editId="61F2CAD8">
            <wp:simplePos x="0" y="0"/>
            <wp:positionH relativeFrom="column">
              <wp:posOffset>3147060</wp:posOffset>
            </wp:positionH>
            <wp:positionV relativeFrom="paragraph">
              <wp:posOffset>62865</wp:posOffset>
            </wp:positionV>
            <wp:extent cx="361950" cy="361950"/>
            <wp:effectExtent l="0" t="0" r="0" b="0"/>
            <wp:wrapThrough wrapText="bothSides">
              <wp:wrapPolygon edited="0">
                <wp:start x="0" y="0"/>
                <wp:lineTo x="0" y="20463"/>
                <wp:lineTo x="20463" y="20463"/>
                <wp:lineTo x="20463" y="0"/>
                <wp:lineTo x="0" y="0"/>
              </wp:wrapPolygon>
            </wp:wrapThrough>
            <wp:docPr id="6" name="Picture 6" descr="Telephone Symbol&quot; Images – Browse 67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lephone Symbol&quot; Images – Browse 67 Stock Photos, Vectors, and Video |  Adobe Stock"/>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E559F1" w14:textId="4A6D9869" w:rsidR="008F0E31" w:rsidRDefault="00776C9C" w:rsidP="00CB5FC1">
      <w:pPr>
        <w:tabs>
          <w:tab w:val="left" w:pos="5040"/>
        </w:tabs>
      </w:pPr>
      <w:r>
        <w:rPr>
          <w:noProof/>
          <w:lang w:eastAsia="en-GB"/>
        </w:rPr>
        <mc:AlternateContent>
          <mc:Choice Requires="wps">
            <w:drawing>
              <wp:anchor distT="0" distB="0" distL="114300" distR="114300" simplePos="0" relativeHeight="251703296" behindDoc="0" locked="0" layoutInCell="1" allowOverlap="1" wp14:anchorId="72219A9B" wp14:editId="2C91ED30">
                <wp:simplePos x="0" y="0"/>
                <wp:positionH relativeFrom="column">
                  <wp:posOffset>2676525</wp:posOffset>
                </wp:positionH>
                <wp:positionV relativeFrom="paragraph">
                  <wp:posOffset>284480</wp:posOffset>
                </wp:positionV>
                <wp:extent cx="9525" cy="6800850"/>
                <wp:effectExtent l="0" t="0" r="28575" b="19050"/>
                <wp:wrapNone/>
                <wp:docPr id="1" name="Straight Connector 1"/>
                <wp:cNvGraphicFramePr/>
                <a:graphic xmlns:a="http://schemas.openxmlformats.org/drawingml/2006/main">
                  <a:graphicData uri="http://schemas.microsoft.com/office/word/2010/wordprocessingShape">
                    <wps:wsp>
                      <wps:cNvCnPr/>
                      <wps:spPr>
                        <a:xfrm flipH="1">
                          <a:off x="0" y="0"/>
                          <a:ext cx="9525" cy="6800850"/>
                        </a:xfrm>
                        <a:prstGeom prst="line">
                          <a:avLst/>
                        </a:prstGeom>
                        <a:ln>
                          <a:solidFill>
                            <a:srgbClr val="E2007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C872F5" id="Straight Connector 1" o:spid="_x0000_s1026" style="position:absolute;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75pt,22.4pt" to="211.5pt,5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" strokecolor="#e2007a" strokeweight=".5pt">
                <v:stroke joinstyle="miter"/>
              </v:line>
            </w:pict>
          </mc:Fallback>
        </mc:AlternateContent>
      </w:r>
    </w:p>
    <w:p w14:paraId="040D525B" w14:textId="376D910D" w:rsidR="00344025" w:rsidRDefault="003B01F9" w:rsidP="00912A4B">
      <w:pPr>
        <w:tabs>
          <w:tab w:val="left" w:pos="5040"/>
        </w:tabs>
      </w:pPr>
      <w:r>
        <w:rPr>
          <w:noProof/>
        </w:rPr>
        <mc:AlternateContent>
          <mc:Choice Requires="wps">
            <w:drawing>
              <wp:anchor distT="0" distB="0" distL="114300" distR="114300" simplePos="0" relativeHeight="251691008" behindDoc="0" locked="0" layoutInCell="1" allowOverlap="1" wp14:anchorId="3082A7B7" wp14:editId="0807FF7B">
                <wp:simplePos x="0" y="0"/>
                <wp:positionH relativeFrom="column">
                  <wp:posOffset>2819399</wp:posOffset>
                </wp:positionH>
                <wp:positionV relativeFrom="paragraph">
                  <wp:posOffset>20955</wp:posOffset>
                </wp:positionV>
                <wp:extent cx="2733675" cy="1314450"/>
                <wp:effectExtent l="0" t="0" r="28575" b="19050"/>
                <wp:wrapNone/>
                <wp:docPr id="29" name="Oval 29"/>
                <wp:cNvGraphicFramePr/>
                <a:graphic xmlns:a="http://schemas.openxmlformats.org/drawingml/2006/main">
                  <a:graphicData uri="http://schemas.microsoft.com/office/word/2010/wordprocessingShape">
                    <wps:wsp>
                      <wps:cNvSpPr/>
                      <wps:spPr>
                        <a:xfrm>
                          <a:off x="0" y="0"/>
                          <a:ext cx="2733675" cy="13144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0F5E183" w14:textId="5D7F9D0F" w:rsidR="004E2CCA" w:rsidRPr="00A10C6B" w:rsidRDefault="00E175B7" w:rsidP="00101B77">
                            <w:pPr>
                              <w:jc w:val="center"/>
                              <w:rPr>
                                <w:b/>
                                <w:bCs/>
                                <w:sz w:val="24"/>
                                <w:szCs w:val="24"/>
                              </w:rPr>
                            </w:pPr>
                            <w:r>
                              <w:rPr>
                                <w:b/>
                                <w:bCs/>
                                <w:sz w:val="24"/>
                                <w:szCs w:val="24"/>
                              </w:rPr>
                              <w:t xml:space="preserve">Total number of </w:t>
                            </w:r>
                            <w:r w:rsidR="004E2CCA">
                              <w:rPr>
                                <w:b/>
                                <w:bCs/>
                                <w:sz w:val="24"/>
                                <w:szCs w:val="24"/>
                              </w:rPr>
                              <w:t xml:space="preserve">telephone calls in </w:t>
                            </w:r>
                            <w:r w:rsidR="0041337F">
                              <w:rPr>
                                <w:b/>
                                <w:bCs/>
                                <w:sz w:val="24"/>
                                <w:szCs w:val="24"/>
                              </w:rPr>
                              <w:t>Octo</w:t>
                            </w:r>
                            <w:r w:rsidR="00912A4B">
                              <w:rPr>
                                <w:b/>
                                <w:bCs/>
                                <w:sz w:val="24"/>
                                <w:szCs w:val="24"/>
                              </w:rPr>
                              <w:t>ber</w:t>
                            </w:r>
                            <w:r w:rsidR="004E2CCA">
                              <w:rPr>
                                <w:b/>
                                <w:bCs/>
                                <w:sz w:val="24"/>
                                <w:szCs w:val="24"/>
                              </w:rPr>
                              <w:t>:</w:t>
                            </w:r>
                            <w:r w:rsidR="00713B74">
                              <w:rPr>
                                <w:b/>
                                <w:bCs/>
                                <w:sz w:val="24"/>
                                <w:szCs w:val="24"/>
                              </w:rPr>
                              <w:t xml:space="preserve"> 6340</w:t>
                            </w:r>
                            <w:r w:rsidR="004E2CCA">
                              <w:rPr>
                                <w:b/>
                                <w:bCs/>
                                <w:sz w:val="24"/>
                                <w:szCs w:val="24"/>
                              </w:rPr>
                              <w:t xml:space="preserve"> and average queue time = </w:t>
                            </w:r>
                            <w:r w:rsidR="00467AB6">
                              <w:rPr>
                                <w:b/>
                                <w:bCs/>
                                <w:sz w:val="24"/>
                                <w:szCs w:val="24"/>
                              </w:rPr>
                              <w:t>3m</w:t>
                            </w:r>
                            <w:r w:rsidR="004A289A">
                              <w:rPr>
                                <w:b/>
                                <w:bCs/>
                                <w:sz w:val="24"/>
                                <w:szCs w:val="24"/>
                              </w:rPr>
                              <w:t xml:space="preserve"> </w:t>
                            </w:r>
                            <w:r w:rsidR="00713B74">
                              <w:rPr>
                                <w:b/>
                                <w:bCs/>
                                <w:sz w:val="24"/>
                                <w:szCs w:val="24"/>
                              </w:rPr>
                              <w:t>7</w:t>
                            </w:r>
                            <w:r w:rsidR="001D100D">
                              <w:rPr>
                                <w:b/>
                                <w:bCs/>
                                <w:sz w:val="24"/>
                                <w:szCs w:val="24"/>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82A7B7" id="Oval 29" o:spid="_x0000_s1033" style="position:absolute;margin-left:222pt;margin-top:1.65pt;width:215.25pt;height:10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" fillcolor="#5b9bd5 [3204]" strokecolor="#1f4d78 [1604]" strokeweight="1pt">
                <v:stroke joinstyle="miter"/>
                <v:textbox>
                  <w:txbxContent>
                    <w:p w14:paraId="50F5E183" w14:textId="5D7F9D0F" w:rsidR="004E2CCA" w:rsidRPr="00A10C6B" w:rsidRDefault="00E175B7" w:rsidP="00101B77">
                      <w:pPr>
                        <w:jc w:val="center"/>
                        <w:rPr>
                          <w:b/>
                          <w:bCs/>
                          <w:sz w:val="24"/>
                          <w:szCs w:val="24"/>
                        </w:rPr>
                      </w:pPr>
                      <w:r>
                        <w:rPr>
                          <w:b/>
                          <w:bCs/>
                          <w:sz w:val="24"/>
                          <w:szCs w:val="24"/>
                        </w:rPr>
                        <w:t xml:space="preserve">Total number of </w:t>
                      </w:r>
                      <w:r w:rsidR="004E2CCA">
                        <w:rPr>
                          <w:b/>
                          <w:bCs/>
                          <w:sz w:val="24"/>
                          <w:szCs w:val="24"/>
                        </w:rPr>
                        <w:t xml:space="preserve">telephone calls in </w:t>
                      </w:r>
                      <w:r w:rsidR="0041337F">
                        <w:rPr>
                          <w:b/>
                          <w:bCs/>
                          <w:sz w:val="24"/>
                          <w:szCs w:val="24"/>
                        </w:rPr>
                        <w:t>Octo</w:t>
                      </w:r>
                      <w:r w:rsidR="00912A4B">
                        <w:rPr>
                          <w:b/>
                          <w:bCs/>
                          <w:sz w:val="24"/>
                          <w:szCs w:val="24"/>
                        </w:rPr>
                        <w:t>ber</w:t>
                      </w:r>
                      <w:r w:rsidR="004E2CCA">
                        <w:rPr>
                          <w:b/>
                          <w:bCs/>
                          <w:sz w:val="24"/>
                          <w:szCs w:val="24"/>
                        </w:rPr>
                        <w:t>:</w:t>
                      </w:r>
                      <w:r w:rsidR="00713B74">
                        <w:rPr>
                          <w:b/>
                          <w:bCs/>
                          <w:sz w:val="24"/>
                          <w:szCs w:val="24"/>
                        </w:rPr>
                        <w:t xml:space="preserve"> 6340</w:t>
                      </w:r>
                      <w:r w:rsidR="004E2CCA">
                        <w:rPr>
                          <w:b/>
                          <w:bCs/>
                          <w:sz w:val="24"/>
                          <w:szCs w:val="24"/>
                        </w:rPr>
                        <w:t xml:space="preserve"> and average queue time = </w:t>
                      </w:r>
                      <w:r w:rsidR="00467AB6">
                        <w:rPr>
                          <w:b/>
                          <w:bCs/>
                          <w:sz w:val="24"/>
                          <w:szCs w:val="24"/>
                        </w:rPr>
                        <w:t>3m</w:t>
                      </w:r>
                      <w:r w:rsidR="004A289A">
                        <w:rPr>
                          <w:b/>
                          <w:bCs/>
                          <w:sz w:val="24"/>
                          <w:szCs w:val="24"/>
                        </w:rPr>
                        <w:t xml:space="preserve"> </w:t>
                      </w:r>
                      <w:r w:rsidR="00713B74">
                        <w:rPr>
                          <w:b/>
                          <w:bCs/>
                          <w:sz w:val="24"/>
                          <w:szCs w:val="24"/>
                        </w:rPr>
                        <w:t>7</w:t>
                      </w:r>
                      <w:r w:rsidR="001D100D">
                        <w:rPr>
                          <w:b/>
                          <w:bCs/>
                          <w:sz w:val="24"/>
                          <w:szCs w:val="24"/>
                        </w:rPr>
                        <w:t>s</w:t>
                      </w:r>
                    </w:p>
                  </w:txbxContent>
                </v:textbox>
              </v:oval>
            </w:pict>
          </mc:Fallback>
        </mc:AlternateContent>
      </w:r>
      <w:r w:rsidR="005C74C9">
        <w:tab/>
      </w:r>
      <w:r w:rsidR="005C74C9">
        <w:tab/>
      </w:r>
      <w:r w:rsidR="005C74C9">
        <w:tab/>
      </w:r>
      <w:r w:rsidR="005C74C9">
        <w:tab/>
      </w:r>
      <w:r w:rsidR="005C74C9">
        <w:tab/>
      </w:r>
      <w:r w:rsidR="005C74C9">
        <w:tab/>
      </w:r>
      <w:r w:rsidR="005C74C9">
        <w:tab/>
      </w:r>
      <w:r w:rsidR="005C74C9">
        <w:tab/>
      </w:r>
      <w:r w:rsidR="005C74C9">
        <w:tab/>
      </w:r>
    </w:p>
    <w:sectPr w:rsidR="00344025" w:rsidSect="00114C11">
      <w:headerReference w:type="even" r:id="rId19"/>
      <w:headerReference w:type="default" r:id="rId20"/>
      <w:footerReference w:type="even" r:id="rId21"/>
      <w:footerReference w:type="default" r:id="rId22"/>
      <w:headerReference w:type="first" r:id="rId23"/>
      <w:footerReference w:type="first" r:id="rId24"/>
      <w:pgSz w:w="11906" w:h="16838"/>
      <w:pgMar w:top="3646" w:right="2880" w:bottom="1440" w:left="2880" w:header="567"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4F2C96" w14:textId="77777777" w:rsidR="001C2BC3" w:rsidRDefault="001C2BC3" w:rsidP="001C2BC3">
      <w:pPr>
        <w:spacing w:after="0" w:line="240" w:lineRule="auto"/>
      </w:pPr>
      <w:r>
        <w:separator/>
      </w:r>
    </w:p>
  </w:endnote>
  <w:endnote w:type="continuationSeparator" w:id="0">
    <w:p w14:paraId="5439EE84" w14:textId="77777777" w:rsidR="001C2BC3" w:rsidRDefault="001C2BC3" w:rsidP="001C2B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7AD042" w14:textId="77777777" w:rsidR="001C2BC3" w:rsidRDefault="001C2BC3" w:rsidP="001C2BC3">
    <w:pPr>
      <w:pStyle w:val="Footer"/>
      <w:spacing w:after="4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230714" w14:textId="77777777" w:rsidR="001C2BC3" w:rsidRDefault="00C60607" w:rsidP="00C60607">
    <w:pPr>
      <w:pStyle w:val="Footer"/>
      <w:spacing w:after="40"/>
      <w:jc w:val="center"/>
      <w:rPr>
        <w:rFonts w:ascii="Arial" w:hAnsi="Arial" w:cs="Arial"/>
        <w:sz w:val="14"/>
      </w:rPr>
    </w:pPr>
    <w:r w:rsidRPr="00C60607">
      <w:rPr>
        <w:rFonts w:ascii="Arial" w:hAnsi="Arial" w:cs="Arial"/>
        <w:noProof/>
        <w:sz w:val="14"/>
        <w:lang w:eastAsia="en-GB"/>
      </w:rPr>
      <w:drawing>
        <wp:anchor distT="0" distB="0" distL="114300" distR="114300" simplePos="0" relativeHeight="251681792" behindDoc="0" locked="0" layoutInCell="1" allowOverlap="1" wp14:anchorId="761D751C" wp14:editId="6322BA57">
          <wp:simplePos x="0" y="0"/>
          <wp:positionH relativeFrom="column">
            <wp:posOffset>-1215835</wp:posOffset>
          </wp:positionH>
          <wp:positionV relativeFrom="paragraph">
            <wp:posOffset>-29845</wp:posOffset>
          </wp:positionV>
          <wp:extent cx="1412875" cy="282575"/>
          <wp:effectExtent l="0" t="0" r="0" b="3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HS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12875" cy="282575"/>
                  </a:xfrm>
                  <a:prstGeom prst="rect">
                    <a:avLst/>
                  </a:prstGeom>
                </pic:spPr>
              </pic:pic>
            </a:graphicData>
          </a:graphic>
          <wp14:sizeRelH relativeFrom="page">
            <wp14:pctWidth>0</wp14:pctWidth>
          </wp14:sizeRelH>
          <wp14:sizeRelV relativeFrom="page">
            <wp14:pctHeight>0</wp14:pctHeight>
          </wp14:sizeRelV>
        </wp:anchor>
      </w:drawing>
    </w:r>
    <w:r w:rsidRPr="00C60607">
      <w:rPr>
        <w:rFonts w:ascii="Arial" w:hAnsi="Arial" w:cs="Arial"/>
        <w:noProof/>
        <w:sz w:val="14"/>
        <w:lang w:eastAsia="en-GB"/>
      </w:rPr>
      <w:drawing>
        <wp:anchor distT="0" distB="0" distL="114300" distR="114300" simplePos="0" relativeHeight="251680768" behindDoc="1" locked="0" layoutInCell="1" allowOverlap="1" wp14:anchorId="46538F85" wp14:editId="0EB5BB15">
          <wp:simplePos x="0" y="0"/>
          <wp:positionH relativeFrom="column">
            <wp:posOffset>3250565</wp:posOffset>
          </wp:positionH>
          <wp:positionV relativeFrom="paragraph">
            <wp:posOffset>-217805</wp:posOffset>
          </wp:positionV>
          <wp:extent cx="1771015" cy="795020"/>
          <wp:effectExtent l="0" t="0" r="635" b="508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oviding NHS Services RGB BLU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71015" cy="79502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7456" behindDoc="0" locked="0" layoutInCell="1" allowOverlap="1" wp14:anchorId="6CD6DF54" wp14:editId="0A429D65">
              <wp:simplePos x="0" y="0"/>
              <wp:positionH relativeFrom="column">
                <wp:posOffset>-790575</wp:posOffset>
              </wp:positionH>
              <wp:positionV relativeFrom="paragraph">
                <wp:posOffset>-227734</wp:posOffset>
              </wp:positionV>
              <wp:extent cx="5497145" cy="0"/>
              <wp:effectExtent l="0" t="0" r="27940" b="19050"/>
              <wp:wrapNone/>
              <wp:docPr id="7" name="Straight Connector 7"/>
              <wp:cNvGraphicFramePr/>
              <a:graphic xmlns:a="http://schemas.openxmlformats.org/drawingml/2006/main">
                <a:graphicData uri="http://schemas.microsoft.com/office/word/2010/wordprocessingShape">
                  <wps:wsp>
                    <wps:cNvCnPr/>
                    <wps:spPr>
                      <a:xfrm>
                        <a:off x="0" y="0"/>
                        <a:ext cx="5497145" cy="0"/>
                      </a:xfrm>
                      <a:prstGeom prst="line">
                        <a:avLst/>
                      </a:prstGeom>
                      <a:ln w="12700">
                        <a:solidFill>
                          <a:srgbClr val="E2007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91DA54F" id="Straight Connector 7"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25pt,-17.95pt" to="370.6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" strokecolor="#e2007a" strokeweight="1pt">
              <v:stroke joinstyle="miter"/>
            </v:line>
          </w:pict>
        </mc:Fallback>
      </mc:AlternateContent>
    </w:r>
    <w:r w:rsidR="001C2BC3" w:rsidRPr="001C2BC3">
      <w:rPr>
        <w:rFonts w:ascii="Arial" w:hAnsi="Arial" w:cs="Arial"/>
        <w:sz w:val="14"/>
      </w:rPr>
      <w:t>This surgery is part of Symphony Healthcare Services [06633460]</w:t>
    </w:r>
  </w:p>
  <w:p w14:paraId="62D35B56" w14:textId="77777777" w:rsidR="001C2BC3" w:rsidRPr="001C2BC3" w:rsidRDefault="001C2BC3" w:rsidP="001C2BC3">
    <w:pPr>
      <w:pStyle w:val="Footer"/>
      <w:spacing w:after="40"/>
      <w:jc w:val="center"/>
      <w:rPr>
        <w:rFonts w:ascii="Arial" w:hAnsi="Arial" w:cs="Arial"/>
        <w:sz w:val="14"/>
      </w:rPr>
    </w:pPr>
    <w:r w:rsidRPr="001C2BC3">
      <w:rPr>
        <w:rFonts w:ascii="Arial" w:hAnsi="Arial" w:cs="Arial"/>
        <w:sz w:val="14"/>
      </w:rPr>
      <w:t>Registered Office: Wincanton Health Centre, Dykes Way, Wincanton, BA9 9FQ</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84907D" w14:textId="77777777" w:rsidR="00C60607" w:rsidRDefault="00C60607" w:rsidP="00C60607">
    <w:pPr>
      <w:pStyle w:val="Footer"/>
      <w:spacing w:after="40"/>
      <w:jc w:val="center"/>
      <w:rPr>
        <w:rFonts w:ascii="Arial" w:hAnsi="Arial" w:cs="Arial"/>
        <w:sz w:val="14"/>
      </w:rPr>
    </w:pPr>
    <w:r>
      <w:rPr>
        <w:noProof/>
        <w:lang w:eastAsia="en-GB"/>
      </w:rPr>
      <w:drawing>
        <wp:anchor distT="0" distB="0" distL="114300" distR="114300" simplePos="0" relativeHeight="251676672" behindDoc="0" locked="0" layoutInCell="1" allowOverlap="1" wp14:anchorId="7499FA2C" wp14:editId="521F62B1">
          <wp:simplePos x="0" y="0"/>
          <wp:positionH relativeFrom="column">
            <wp:posOffset>-1221550</wp:posOffset>
          </wp:positionH>
          <wp:positionV relativeFrom="paragraph">
            <wp:posOffset>-35560</wp:posOffset>
          </wp:positionV>
          <wp:extent cx="1412875" cy="282575"/>
          <wp:effectExtent l="0" t="0" r="0" b="317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HS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12875" cy="2825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1" behindDoc="1" locked="0" layoutInCell="1" allowOverlap="1" wp14:anchorId="191A121F" wp14:editId="1835DF5E">
          <wp:simplePos x="0" y="0"/>
          <wp:positionH relativeFrom="column">
            <wp:posOffset>3247250</wp:posOffset>
          </wp:positionH>
          <wp:positionV relativeFrom="paragraph">
            <wp:posOffset>-225425</wp:posOffset>
          </wp:positionV>
          <wp:extent cx="1771114" cy="795647"/>
          <wp:effectExtent l="0" t="0" r="635" b="508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oviding NHS Services RGB BLU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71114" cy="795647"/>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8720" behindDoc="0" locked="0" layoutInCell="1" allowOverlap="1" wp14:anchorId="65C6E426" wp14:editId="1A2B7F31">
              <wp:simplePos x="0" y="0"/>
              <wp:positionH relativeFrom="column">
                <wp:posOffset>-790575</wp:posOffset>
              </wp:positionH>
              <wp:positionV relativeFrom="paragraph">
                <wp:posOffset>-227734</wp:posOffset>
              </wp:positionV>
              <wp:extent cx="5497145" cy="0"/>
              <wp:effectExtent l="0" t="0" r="27940" b="19050"/>
              <wp:wrapNone/>
              <wp:docPr id="13" name="Straight Connector 13"/>
              <wp:cNvGraphicFramePr/>
              <a:graphic xmlns:a="http://schemas.openxmlformats.org/drawingml/2006/main">
                <a:graphicData uri="http://schemas.microsoft.com/office/word/2010/wordprocessingShape">
                  <wps:wsp>
                    <wps:cNvCnPr/>
                    <wps:spPr>
                      <a:xfrm>
                        <a:off x="0" y="0"/>
                        <a:ext cx="5497145" cy="0"/>
                      </a:xfrm>
                      <a:prstGeom prst="line">
                        <a:avLst/>
                      </a:prstGeom>
                      <a:ln w="12700">
                        <a:solidFill>
                          <a:srgbClr val="E2007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443BF6C" id="Straight Connector 13"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25pt,-17.95pt" to="370.6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" strokecolor="#e2007a" strokeweight="1pt">
              <v:stroke joinstyle="miter"/>
            </v:line>
          </w:pict>
        </mc:Fallback>
      </mc:AlternateContent>
    </w:r>
    <w:r w:rsidRPr="001C2BC3">
      <w:rPr>
        <w:rFonts w:ascii="Arial" w:hAnsi="Arial" w:cs="Arial"/>
        <w:sz w:val="14"/>
      </w:rPr>
      <w:t>This surgery is part of Symphony Healthcare Services [06633460]</w:t>
    </w:r>
  </w:p>
  <w:p w14:paraId="4FA7E4F3" w14:textId="77777777" w:rsidR="00C60607" w:rsidRPr="00C60607" w:rsidRDefault="00C60607" w:rsidP="00C60607">
    <w:pPr>
      <w:pStyle w:val="Footer"/>
      <w:spacing w:after="40"/>
      <w:jc w:val="center"/>
      <w:rPr>
        <w:rFonts w:ascii="Arial" w:hAnsi="Arial" w:cs="Arial"/>
        <w:sz w:val="14"/>
      </w:rPr>
    </w:pPr>
    <w:r w:rsidRPr="001C2BC3">
      <w:rPr>
        <w:rFonts w:ascii="Arial" w:hAnsi="Arial" w:cs="Arial"/>
        <w:sz w:val="14"/>
      </w:rPr>
      <w:t>Registered Office: Wincanton Health Centre, Dykes Way, Wincanton, BA9 9FQ</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7B63F5" w14:textId="77777777" w:rsidR="001C2BC3" w:rsidRDefault="001C2BC3" w:rsidP="001C2BC3">
      <w:pPr>
        <w:spacing w:after="0" w:line="240" w:lineRule="auto"/>
      </w:pPr>
      <w:r>
        <w:separator/>
      </w:r>
    </w:p>
  </w:footnote>
  <w:footnote w:type="continuationSeparator" w:id="0">
    <w:p w14:paraId="5AD66080" w14:textId="77777777" w:rsidR="001C2BC3" w:rsidRDefault="001C2BC3" w:rsidP="001C2B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6373C9" w14:textId="77777777" w:rsidR="00D44513" w:rsidRDefault="00D445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512A94" w14:textId="66E459A4" w:rsidR="001C2BC3" w:rsidRDefault="00114C11" w:rsidP="001C2BC3">
    <w:pPr>
      <w:pStyle w:val="Header"/>
      <w:spacing w:after="40"/>
      <w:jc w:val="center"/>
    </w:pPr>
    <w:r w:rsidRPr="00114C11">
      <w:rPr>
        <w:noProof/>
      </w:rPr>
      <w:drawing>
        <wp:anchor distT="0" distB="0" distL="114300" distR="114300" simplePos="0" relativeHeight="251682816" behindDoc="1" locked="0" layoutInCell="1" allowOverlap="1" wp14:anchorId="6E88C02E" wp14:editId="58507F2A">
          <wp:simplePos x="0" y="0"/>
          <wp:positionH relativeFrom="column">
            <wp:posOffset>2867025</wp:posOffset>
          </wp:positionH>
          <wp:positionV relativeFrom="paragraph">
            <wp:posOffset>802005</wp:posOffset>
          </wp:positionV>
          <wp:extent cx="2353478" cy="882650"/>
          <wp:effectExtent l="0" t="0" r="8890" b="0"/>
          <wp:wrapTight wrapText="bothSides">
            <wp:wrapPolygon edited="0">
              <wp:start x="0" y="0"/>
              <wp:lineTo x="0" y="20978"/>
              <wp:lineTo x="21507" y="20978"/>
              <wp:lineTo x="21507" y="0"/>
              <wp:lineTo x="0" y="0"/>
            </wp:wrapPolygon>
          </wp:wrapTight>
          <wp:docPr id="12" name="Picture 12" descr="Creech Medical Centr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ech Medical Centre Build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3478" cy="8826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ACAFDD" w14:textId="5B20B228" w:rsidR="00C60607" w:rsidRDefault="00D14D3E" w:rsidP="00C60607">
    <w:pPr>
      <w:pStyle w:val="Header"/>
      <w:spacing w:after="40"/>
      <w:jc w:val="center"/>
    </w:pPr>
    <w:r>
      <w:rPr>
        <w:noProof/>
        <w:lang w:eastAsia="en-GB"/>
      </w:rPr>
      <mc:AlternateContent>
        <mc:Choice Requires="wps">
          <w:drawing>
            <wp:anchor distT="0" distB="0" distL="114300" distR="114300" simplePos="0" relativeHeight="251671552" behindDoc="0" locked="0" layoutInCell="1" allowOverlap="1" wp14:anchorId="548D12A2" wp14:editId="4B440D69">
              <wp:simplePos x="0" y="0"/>
              <wp:positionH relativeFrom="column">
                <wp:posOffset>-1285875</wp:posOffset>
              </wp:positionH>
              <wp:positionV relativeFrom="paragraph">
                <wp:posOffset>7620</wp:posOffset>
              </wp:positionV>
              <wp:extent cx="2114550" cy="7048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114550" cy="704850"/>
                      </a:xfrm>
                      <a:prstGeom prst="rect">
                        <a:avLst/>
                      </a:prstGeom>
                      <a:noFill/>
                      <a:ln w="6350">
                        <a:noFill/>
                      </a:ln>
                    </wps:spPr>
                    <wps:txbx>
                      <w:txbxContent>
                        <w:p w14:paraId="24336772" w14:textId="7EEEEAAC" w:rsidR="00C60607" w:rsidRDefault="000633AC" w:rsidP="00C60607">
                          <w:pPr>
                            <w:jc w:val="center"/>
                            <w:rPr>
                              <w:rFonts w:ascii="Arial" w:hAnsi="Arial" w:cs="Arial"/>
                              <w:color w:val="1E1E1E"/>
                              <w:sz w:val="36"/>
                            </w:rPr>
                          </w:pPr>
                          <w:r>
                            <w:rPr>
                              <w:rFonts w:ascii="Arial" w:hAnsi="Arial" w:cs="Arial"/>
                              <w:color w:val="1E1E1E"/>
                              <w:sz w:val="36"/>
                            </w:rPr>
                            <w:t>Creech Medical Centre</w:t>
                          </w:r>
                        </w:p>
                        <w:p w14:paraId="3F7BD9C3" w14:textId="77777777" w:rsidR="00D14D3E" w:rsidRPr="001C2BC3" w:rsidRDefault="00D14D3E" w:rsidP="00C60607">
                          <w:pPr>
                            <w:jc w:val="center"/>
                            <w:rPr>
                              <w:rFonts w:ascii="Arial" w:hAnsi="Arial" w:cs="Arial"/>
                              <w:color w:val="1E1E1E"/>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8D12A2" id="_x0000_t202" coordsize="21600,21600" o:spt="202" path="m,l,21600r21600,l21600,xe">
              <v:stroke joinstyle="miter"/>
              <v:path gradientshapeok="t" o:connecttype="rect"/>
            </v:shapetype>
            <v:shape id="Text Box 10" o:spid="_x0000_s1034" type="#_x0000_t202" style="position:absolute;left:0;text-align:left;margin-left:-101.25pt;margin-top:.6pt;width:166.5pt;height:5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" filled="f" stroked="f" strokeweight=".5pt">
              <v:textbox>
                <w:txbxContent>
                  <w:p w14:paraId="24336772" w14:textId="7EEEEAAC" w:rsidR="00C60607" w:rsidRDefault="000633AC" w:rsidP="00C60607">
                    <w:pPr>
                      <w:jc w:val="center"/>
                      <w:rPr>
                        <w:rFonts w:ascii="Arial" w:hAnsi="Arial" w:cs="Arial"/>
                        <w:color w:val="1E1E1E"/>
                        <w:sz w:val="36"/>
                      </w:rPr>
                    </w:pPr>
                    <w:r>
                      <w:rPr>
                        <w:rFonts w:ascii="Arial" w:hAnsi="Arial" w:cs="Arial"/>
                        <w:color w:val="1E1E1E"/>
                        <w:sz w:val="36"/>
                      </w:rPr>
                      <w:t>Creech Medical Centre</w:t>
                    </w:r>
                  </w:p>
                  <w:p w14:paraId="3F7BD9C3" w14:textId="77777777" w:rsidR="00D14D3E" w:rsidRPr="001C2BC3" w:rsidRDefault="00D14D3E" w:rsidP="00C60607">
                    <w:pPr>
                      <w:jc w:val="center"/>
                      <w:rPr>
                        <w:rFonts w:ascii="Arial" w:hAnsi="Arial" w:cs="Arial"/>
                        <w:color w:val="1E1E1E"/>
                        <w:sz w:val="36"/>
                      </w:rPr>
                    </w:pPr>
                  </w:p>
                </w:txbxContent>
              </v:textbox>
            </v:shape>
          </w:pict>
        </mc:Fallback>
      </mc:AlternateContent>
    </w:r>
    <w:r w:rsidR="00C60607">
      <w:rPr>
        <w:noProof/>
        <w:lang w:eastAsia="en-GB"/>
      </w:rPr>
      <mc:AlternateContent>
        <mc:Choice Requires="wps">
          <w:drawing>
            <wp:anchor distT="0" distB="0" distL="114300" distR="114300" simplePos="0" relativeHeight="251669504" behindDoc="0" locked="0" layoutInCell="1" allowOverlap="1" wp14:anchorId="7422FAEE" wp14:editId="69E8AC99">
              <wp:simplePos x="0" y="0"/>
              <wp:positionH relativeFrom="column">
                <wp:posOffset>1691318</wp:posOffset>
              </wp:positionH>
              <wp:positionV relativeFrom="paragraph">
                <wp:posOffset>1270</wp:posOffset>
              </wp:positionV>
              <wp:extent cx="3098800" cy="1496291"/>
              <wp:effectExtent l="0" t="0" r="6350" b="8890"/>
              <wp:wrapNone/>
              <wp:docPr id="11" name="Text Box 11"/>
              <wp:cNvGraphicFramePr/>
              <a:graphic xmlns:a="http://schemas.openxmlformats.org/drawingml/2006/main">
                <a:graphicData uri="http://schemas.microsoft.com/office/word/2010/wordprocessingShape">
                  <wps:wsp>
                    <wps:cNvSpPr txBox="1"/>
                    <wps:spPr>
                      <a:xfrm>
                        <a:off x="0" y="0"/>
                        <a:ext cx="3098800" cy="1496291"/>
                      </a:xfrm>
                      <a:prstGeom prst="rect">
                        <a:avLst/>
                      </a:prstGeom>
                      <a:solidFill>
                        <a:schemeClr val="lt1"/>
                      </a:solidFill>
                      <a:ln w="6350">
                        <a:noFill/>
                      </a:ln>
                    </wps:spPr>
                    <wps:txbx>
                      <w:txbxContent>
                        <w:p w14:paraId="1CA0FAC4" w14:textId="6636B4A2" w:rsidR="00C60607" w:rsidRPr="001C2BC3" w:rsidRDefault="005F4BF4" w:rsidP="00C60607">
                          <w:pPr>
                            <w:rPr>
                              <w:rFonts w:ascii="Arial" w:hAnsi="Arial" w:cs="Arial"/>
                              <w:color w:val="E2007A"/>
                              <w:sz w:val="96"/>
                            </w:rPr>
                          </w:pPr>
                          <w:r>
                            <w:rPr>
                              <w:rFonts w:ascii="Arial" w:hAnsi="Arial" w:cs="Arial"/>
                              <w:color w:val="E2007A"/>
                              <w:sz w:val="96"/>
                            </w:rPr>
                            <w:t>Monthly</w:t>
                          </w:r>
                          <w:r w:rsidR="00C60607" w:rsidRPr="001C2BC3">
                            <w:rPr>
                              <w:rFonts w:ascii="Arial" w:hAnsi="Arial" w:cs="Arial"/>
                              <w:color w:val="E2007A"/>
                              <w:sz w:val="96"/>
                            </w:rPr>
                            <w:t xml:space="preserve">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2FAEE" id="Text Box 11" o:spid="_x0000_s1035" type="#_x0000_t202" style="position:absolute;left:0;text-align:left;margin-left:133.15pt;margin-top:.1pt;width:244pt;height:11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" fillcolor="white [3201]" stroked="f" strokeweight=".5pt">
              <v:textbox>
                <w:txbxContent>
                  <w:p w14:paraId="1CA0FAC4" w14:textId="6636B4A2" w:rsidR="00C60607" w:rsidRPr="001C2BC3" w:rsidRDefault="005F4BF4" w:rsidP="00C60607">
                    <w:pPr>
                      <w:rPr>
                        <w:rFonts w:ascii="Arial" w:hAnsi="Arial" w:cs="Arial"/>
                        <w:color w:val="E2007A"/>
                        <w:sz w:val="96"/>
                      </w:rPr>
                    </w:pPr>
                    <w:r>
                      <w:rPr>
                        <w:rFonts w:ascii="Arial" w:hAnsi="Arial" w:cs="Arial"/>
                        <w:color w:val="E2007A"/>
                        <w:sz w:val="96"/>
                      </w:rPr>
                      <w:t>Monthly</w:t>
                    </w:r>
                    <w:r w:rsidR="00C60607" w:rsidRPr="001C2BC3">
                      <w:rPr>
                        <w:rFonts w:ascii="Arial" w:hAnsi="Arial" w:cs="Arial"/>
                        <w:color w:val="E2007A"/>
                        <w:sz w:val="96"/>
                      </w:rPr>
                      <w:t xml:space="preserve"> Newsletter</w:t>
                    </w:r>
                  </w:p>
                </w:txbxContent>
              </v:textbox>
            </v:shape>
          </w:pict>
        </mc:Fallback>
      </mc:AlternateContent>
    </w:r>
  </w:p>
  <w:p w14:paraId="2EE3A068" w14:textId="6E9128CB" w:rsidR="00C60607" w:rsidRDefault="00C60607" w:rsidP="00C60607">
    <w:pPr>
      <w:spacing w:after="40"/>
      <w:jc w:val="center"/>
    </w:pPr>
  </w:p>
  <w:p w14:paraId="6D8D7791" w14:textId="3995100C" w:rsidR="00C60607" w:rsidRDefault="00A66F96" w:rsidP="00C60607">
    <w:pPr>
      <w:pStyle w:val="Footer"/>
      <w:spacing w:after="40"/>
      <w:jc w:val="center"/>
    </w:pPr>
    <w:r>
      <w:rPr>
        <w:noProof/>
        <w:lang w:eastAsia="en-GB"/>
      </w:rPr>
      <mc:AlternateContent>
        <mc:Choice Requires="wps">
          <w:drawing>
            <wp:anchor distT="0" distB="0" distL="114300" distR="114300" simplePos="0" relativeHeight="251672576" behindDoc="0" locked="0" layoutInCell="1" allowOverlap="1" wp14:anchorId="389CD32E" wp14:editId="1A029497">
              <wp:simplePos x="0" y="0"/>
              <wp:positionH relativeFrom="column">
                <wp:posOffset>-1000125</wp:posOffset>
              </wp:positionH>
              <wp:positionV relativeFrom="paragraph">
                <wp:posOffset>282575</wp:posOffset>
              </wp:positionV>
              <wp:extent cx="1447800" cy="542925"/>
              <wp:effectExtent l="57150" t="57150" r="57150" b="47625"/>
              <wp:wrapNone/>
              <wp:docPr id="8" name="Rounded Rectangle 8"/>
              <wp:cNvGraphicFramePr/>
              <a:graphic xmlns:a="http://schemas.openxmlformats.org/drawingml/2006/main">
                <a:graphicData uri="http://schemas.microsoft.com/office/word/2010/wordprocessingShape">
                  <wps:wsp>
                    <wps:cNvSpPr/>
                    <wps:spPr>
                      <a:xfrm>
                        <a:off x="0" y="0"/>
                        <a:ext cx="1447800" cy="542925"/>
                      </a:xfrm>
                      <a:prstGeom prst="roundRect">
                        <a:avLst/>
                      </a:prstGeom>
                      <a:solidFill>
                        <a:srgbClr val="E2007A"/>
                      </a:solidFill>
                      <a:ln>
                        <a:solidFill>
                          <a:srgbClr val="F79AD1"/>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47BF17A8" w14:textId="70AD038F" w:rsidR="00C60607" w:rsidRPr="001C2BC3" w:rsidRDefault="00E147BD" w:rsidP="00C57078">
                          <w:pPr>
                            <w:spacing w:after="0"/>
                            <w:jc w:val="center"/>
                            <w:rPr>
                              <w:rFonts w:ascii="Arial" w:hAnsi="Arial" w:cs="Arial"/>
                              <w:sz w:val="28"/>
                            </w:rPr>
                          </w:pPr>
                          <w:r>
                            <w:rPr>
                              <w:rFonts w:ascii="Arial" w:hAnsi="Arial" w:cs="Arial"/>
                              <w:sz w:val="28"/>
                            </w:rPr>
                            <w:t>November</w:t>
                          </w:r>
                          <w:r w:rsidR="00F753CE">
                            <w:rPr>
                              <w:rFonts w:ascii="Arial" w:hAnsi="Arial" w:cs="Arial"/>
                              <w:sz w:val="28"/>
                            </w:rPr>
                            <w:t xml:space="preserve"> </w:t>
                          </w:r>
                          <w:r w:rsidR="00101B77">
                            <w:rPr>
                              <w:rFonts w:ascii="Arial" w:hAnsi="Arial" w:cs="Arial"/>
                              <w:sz w:val="28"/>
                            </w:rPr>
                            <w:t>202</w:t>
                          </w:r>
                          <w:r w:rsidR="0061737C">
                            <w:rPr>
                              <w:rFonts w:ascii="Arial" w:hAnsi="Arial" w:cs="Arial"/>
                              <w:sz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9CD32E" id="Rounded Rectangle 8" o:spid="_x0000_s1036" style="position:absolute;left:0;text-align:left;margin-left:-78.75pt;margin-top:22.25pt;width:114pt;height:4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" fillcolor="#e2007a" strokecolor="#f79ad1" strokeweight="1pt">
              <v:stroke joinstyle="miter"/>
              <v:textbox>
                <w:txbxContent>
                  <w:p w14:paraId="47BF17A8" w14:textId="70AD038F" w:rsidR="00C60607" w:rsidRPr="001C2BC3" w:rsidRDefault="00E147BD" w:rsidP="00C57078">
                    <w:pPr>
                      <w:spacing w:after="0"/>
                      <w:jc w:val="center"/>
                      <w:rPr>
                        <w:rFonts w:ascii="Arial" w:hAnsi="Arial" w:cs="Arial"/>
                        <w:sz w:val="28"/>
                      </w:rPr>
                    </w:pPr>
                    <w:r>
                      <w:rPr>
                        <w:rFonts w:ascii="Arial" w:hAnsi="Arial" w:cs="Arial"/>
                        <w:sz w:val="28"/>
                      </w:rPr>
                      <w:t>November</w:t>
                    </w:r>
                    <w:r w:rsidR="00F753CE">
                      <w:rPr>
                        <w:rFonts w:ascii="Arial" w:hAnsi="Arial" w:cs="Arial"/>
                        <w:sz w:val="28"/>
                      </w:rPr>
                      <w:t xml:space="preserve"> </w:t>
                    </w:r>
                    <w:r w:rsidR="00101B77">
                      <w:rPr>
                        <w:rFonts w:ascii="Arial" w:hAnsi="Arial" w:cs="Arial"/>
                        <w:sz w:val="28"/>
                      </w:rPr>
                      <w:t>202</w:t>
                    </w:r>
                    <w:r w:rsidR="0061737C">
                      <w:rPr>
                        <w:rFonts w:ascii="Arial" w:hAnsi="Arial" w:cs="Arial"/>
                        <w:sz w:val="28"/>
                      </w:rPr>
                      <w:t>4</w:t>
                    </w:r>
                  </w:p>
                </w:txbxContent>
              </v:textbox>
            </v:roundrect>
          </w:pict>
        </mc:Fallback>
      </mc:AlternateContent>
    </w:r>
  </w:p>
  <w:p w14:paraId="6730E1F2" w14:textId="096D1A42" w:rsidR="00C60607" w:rsidRDefault="00D14D3E" w:rsidP="00C60607">
    <w:pPr>
      <w:spacing w:after="40"/>
      <w:jc w:val="center"/>
    </w:pPr>
    <w:r>
      <w:rPr>
        <w:noProof/>
        <w:lang w:eastAsia="en-GB"/>
      </w:rPr>
      <mc:AlternateContent>
        <mc:Choice Requires="wps">
          <w:drawing>
            <wp:anchor distT="0" distB="0" distL="114300" distR="114300" simplePos="0" relativeHeight="251673600" behindDoc="0" locked="0" layoutInCell="1" allowOverlap="1" wp14:anchorId="05D55622" wp14:editId="7A362A86">
              <wp:simplePos x="0" y="0"/>
              <wp:positionH relativeFrom="column">
                <wp:posOffset>-1495425</wp:posOffset>
              </wp:positionH>
              <wp:positionV relativeFrom="paragraph">
                <wp:posOffset>648335</wp:posOffset>
              </wp:positionV>
              <wp:extent cx="2714625" cy="5334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714625" cy="533400"/>
                      </a:xfrm>
                      <a:prstGeom prst="rect">
                        <a:avLst/>
                      </a:prstGeom>
                      <a:noFill/>
                      <a:ln w="6350">
                        <a:noFill/>
                      </a:ln>
                    </wps:spPr>
                    <wps:txbx>
                      <w:txbxContent>
                        <w:p w14:paraId="2CD2B19C" w14:textId="54E0BC9F" w:rsidR="00C60607" w:rsidRPr="00C60607" w:rsidRDefault="000633AC" w:rsidP="00C60607">
                          <w:pPr>
                            <w:jc w:val="center"/>
                            <w:rPr>
                              <w:rFonts w:ascii="Arial" w:hAnsi="Arial" w:cs="Arial"/>
                              <w:color w:val="1E1E1E"/>
                              <w:sz w:val="28"/>
                            </w:rPr>
                          </w:pPr>
                          <w:r>
                            <w:rPr>
                              <w:rFonts w:ascii="Arial" w:hAnsi="Arial" w:cs="Arial"/>
                              <w:color w:val="1E1E1E"/>
                              <w:sz w:val="28"/>
                            </w:rPr>
                            <w:t>www.</w:t>
                          </w:r>
                          <w:r w:rsidRPr="000633AC">
                            <w:rPr>
                              <w:rFonts w:ascii="Arial" w:hAnsi="Arial" w:cs="Arial"/>
                              <w:color w:val="1E1E1E"/>
                              <w:sz w:val="28"/>
                            </w:rPr>
                            <w:t>creechmedicalcentre.co.uk/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55622" id="Text Box 9" o:spid="_x0000_s1037" type="#_x0000_t202" style="position:absolute;left:0;text-align:left;margin-left:-117.75pt;margin-top:51.05pt;width:213.75pt;height:4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" filled="f" stroked="f" strokeweight=".5pt">
              <v:textbox>
                <w:txbxContent>
                  <w:p w14:paraId="2CD2B19C" w14:textId="54E0BC9F" w:rsidR="00C60607" w:rsidRPr="00C60607" w:rsidRDefault="000633AC" w:rsidP="00C60607">
                    <w:pPr>
                      <w:jc w:val="center"/>
                      <w:rPr>
                        <w:rFonts w:ascii="Arial" w:hAnsi="Arial" w:cs="Arial"/>
                        <w:color w:val="1E1E1E"/>
                        <w:sz w:val="28"/>
                      </w:rPr>
                    </w:pPr>
                    <w:r>
                      <w:rPr>
                        <w:rFonts w:ascii="Arial" w:hAnsi="Arial" w:cs="Arial"/>
                        <w:color w:val="1E1E1E"/>
                        <w:sz w:val="28"/>
                      </w:rPr>
                      <w:t>www.</w:t>
                    </w:r>
                    <w:r w:rsidRPr="000633AC">
                      <w:rPr>
                        <w:rFonts w:ascii="Arial" w:hAnsi="Arial" w:cs="Arial"/>
                        <w:color w:val="1E1E1E"/>
                        <w:sz w:val="28"/>
                      </w:rPr>
                      <w:t>creechmedicalcentre.co.uk/</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E0221B"/>
    <w:multiLevelType w:val="multilevel"/>
    <w:tmpl w:val="351CB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A53493"/>
    <w:multiLevelType w:val="hybridMultilevel"/>
    <w:tmpl w:val="776E4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674D6F"/>
    <w:multiLevelType w:val="hybridMultilevel"/>
    <w:tmpl w:val="FA9003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E9D17BF"/>
    <w:multiLevelType w:val="hybridMultilevel"/>
    <w:tmpl w:val="608AF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DC244D"/>
    <w:multiLevelType w:val="hybridMultilevel"/>
    <w:tmpl w:val="61D00678"/>
    <w:lvl w:ilvl="0" w:tplc="131092A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F37A8D"/>
    <w:multiLevelType w:val="hybridMultilevel"/>
    <w:tmpl w:val="AD6E0A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7A60F5D"/>
    <w:multiLevelType w:val="hybridMultilevel"/>
    <w:tmpl w:val="CF36CE2C"/>
    <w:lvl w:ilvl="0" w:tplc="C248F126">
      <w:start w:val="84"/>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DBF0A0F"/>
    <w:multiLevelType w:val="hybridMultilevel"/>
    <w:tmpl w:val="1CFE9CDA"/>
    <w:lvl w:ilvl="0" w:tplc="E7BE232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2BD7C48"/>
    <w:multiLevelType w:val="multilevel"/>
    <w:tmpl w:val="46AE1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86501EB"/>
    <w:multiLevelType w:val="hybridMultilevel"/>
    <w:tmpl w:val="A5C891C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EC04E01"/>
    <w:multiLevelType w:val="hybridMultilevel"/>
    <w:tmpl w:val="D38409A4"/>
    <w:lvl w:ilvl="0" w:tplc="343A0124">
      <w:start w:val="1"/>
      <w:numFmt w:val="bullet"/>
      <w:lvlText w:val=""/>
      <w:lvlJc w:val="left"/>
      <w:pPr>
        <w:ind w:left="720" w:hanging="360"/>
      </w:pPr>
      <w:rPr>
        <w:rFonts w:ascii="Wingdings" w:hAnsi="Wingdings"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91997441">
    <w:abstractNumId w:val="1"/>
  </w:num>
  <w:num w:numId="2" w16cid:durableId="1693258185">
    <w:abstractNumId w:val="5"/>
  </w:num>
  <w:num w:numId="3" w16cid:durableId="1572739256">
    <w:abstractNumId w:val="10"/>
  </w:num>
  <w:num w:numId="4" w16cid:durableId="39522537">
    <w:abstractNumId w:val="7"/>
  </w:num>
  <w:num w:numId="5" w16cid:durableId="986789373">
    <w:abstractNumId w:val="9"/>
  </w:num>
  <w:num w:numId="6" w16cid:durableId="1734961374">
    <w:abstractNumId w:val="6"/>
  </w:num>
  <w:num w:numId="7" w16cid:durableId="1286275238">
    <w:abstractNumId w:val="3"/>
  </w:num>
  <w:num w:numId="8" w16cid:durableId="1155148946">
    <w:abstractNumId w:val="4"/>
  </w:num>
  <w:num w:numId="9" w16cid:durableId="227882307">
    <w:abstractNumId w:val="2"/>
  </w:num>
  <w:num w:numId="10" w16cid:durableId="1030301513">
    <w:abstractNumId w:val="8"/>
  </w:num>
  <w:num w:numId="11" w16cid:durableId="9021341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2BC3"/>
    <w:rsid w:val="00052B90"/>
    <w:rsid w:val="000633AC"/>
    <w:rsid w:val="0006384C"/>
    <w:rsid w:val="000D534D"/>
    <w:rsid w:val="000D5F5B"/>
    <w:rsid w:val="00101B77"/>
    <w:rsid w:val="00114C11"/>
    <w:rsid w:val="001478A1"/>
    <w:rsid w:val="00152410"/>
    <w:rsid w:val="00181085"/>
    <w:rsid w:val="001B1D68"/>
    <w:rsid w:val="001C2BC3"/>
    <w:rsid w:val="001C599B"/>
    <w:rsid w:val="001C6802"/>
    <w:rsid w:val="001D100D"/>
    <w:rsid w:val="001D2192"/>
    <w:rsid w:val="002102A8"/>
    <w:rsid w:val="0023530C"/>
    <w:rsid w:val="00247105"/>
    <w:rsid w:val="00255CE7"/>
    <w:rsid w:val="00270FE4"/>
    <w:rsid w:val="0028247A"/>
    <w:rsid w:val="00294AFD"/>
    <w:rsid w:val="002A000E"/>
    <w:rsid w:val="002D151D"/>
    <w:rsid w:val="0030669C"/>
    <w:rsid w:val="00344025"/>
    <w:rsid w:val="00362265"/>
    <w:rsid w:val="0037403E"/>
    <w:rsid w:val="003A13B6"/>
    <w:rsid w:val="003B01F9"/>
    <w:rsid w:val="003C09B7"/>
    <w:rsid w:val="003D6A50"/>
    <w:rsid w:val="003F1A82"/>
    <w:rsid w:val="0041337F"/>
    <w:rsid w:val="004622F5"/>
    <w:rsid w:val="00467AB6"/>
    <w:rsid w:val="00495639"/>
    <w:rsid w:val="004A1A66"/>
    <w:rsid w:val="004A289A"/>
    <w:rsid w:val="004C0F80"/>
    <w:rsid w:val="004C4202"/>
    <w:rsid w:val="004E2CCA"/>
    <w:rsid w:val="005B679D"/>
    <w:rsid w:val="005C74C9"/>
    <w:rsid w:val="005E762E"/>
    <w:rsid w:val="005F1DEF"/>
    <w:rsid w:val="005F4BF4"/>
    <w:rsid w:val="005F4DA5"/>
    <w:rsid w:val="00616EEB"/>
    <w:rsid w:val="0061737C"/>
    <w:rsid w:val="0063504A"/>
    <w:rsid w:val="00651AC4"/>
    <w:rsid w:val="00662D82"/>
    <w:rsid w:val="00672094"/>
    <w:rsid w:val="006B5A6E"/>
    <w:rsid w:val="006C14CB"/>
    <w:rsid w:val="006D37F7"/>
    <w:rsid w:val="00713B74"/>
    <w:rsid w:val="0074722D"/>
    <w:rsid w:val="00747E6A"/>
    <w:rsid w:val="00754303"/>
    <w:rsid w:val="00757908"/>
    <w:rsid w:val="00776C9C"/>
    <w:rsid w:val="00794EB6"/>
    <w:rsid w:val="007E6EC5"/>
    <w:rsid w:val="00823142"/>
    <w:rsid w:val="0084242D"/>
    <w:rsid w:val="008D51A3"/>
    <w:rsid w:val="008F01A3"/>
    <w:rsid w:val="008F0E31"/>
    <w:rsid w:val="00912A4B"/>
    <w:rsid w:val="00937837"/>
    <w:rsid w:val="00937879"/>
    <w:rsid w:val="0095702A"/>
    <w:rsid w:val="00970F8E"/>
    <w:rsid w:val="00987835"/>
    <w:rsid w:val="009A32BC"/>
    <w:rsid w:val="009E2BAE"/>
    <w:rsid w:val="009F4A21"/>
    <w:rsid w:val="00A10C6B"/>
    <w:rsid w:val="00A10D9B"/>
    <w:rsid w:val="00A12C97"/>
    <w:rsid w:val="00A66F96"/>
    <w:rsid w:val="00A727EF"/>
    <w:rsid w:val="00A748E0"/>
    <w:rsid w:val="00AB683B"/>
    <w:rsid w:val="00AC32BD"/>
    <w:rsid w:val="00AD2507"/>
    <w:rsid w:val="00AF4B03"/>
    <w:rsid w:val="00AF778E"/>
    <w:rsid w:val="00B07AD8"/>
    <w:rsid w:val="00B23090"/>
    <w:rsid w:val="00B60E3F"/>
    <w:rsid w:val="00B631CF"/>
    <w:rsid w:val="00B83F73"/>
    <w:rsid w:val="00B85E15"/>
    <w:rsid w:val="00B9018D"/>
    <w:rsid w:val="00BA1F40"/>
    <w:rsid w:val="00BB19E2"/>
    <w:rsid w:val="00BB41DF"/>
    <w:rsid w:val="00BC57FC"/>
    <w:rsid w:val="00BC70AB"/>
    <w:rsid w:val="00BD0C30"/>
    <w:rsid w:val="00BD0F4F"/>
    <w:rsid w:val="00C00B63"/>
    <w:rsid w:val="00C36183"/>
    <w:rsid w:val="00C47FB4"/>
    <w:rsid w:val="00C57078"/>
    <w:rsid w:val="00C579C1"/>
    <w:rsid w:val="00C60607"/>
    <w:rsid w:val="00CB5FC1"/>
    <w:rsid w:val="00CD3BD1"/>
    <w:rsid w:val="00D14D3E"/>
    <w:rsid w:val="00D30B21"/>
    <w:rsid w:val="00D4120C"/>
    <w:rsid w:val="00D44513"/>
    <w:rsid w:val="00D452A0"/>
    <w:rsid w:val="00D6429B"/>
    <w:rsid w:val="00D723B9"/>
    <w:rsid w:val="00DA1D2B"/>
    <w:rsid w:val="00DA342B"/>
    <w:rsid w:val="00DB4298"/>
    <w:rsid w:val="00DC2EDD"/>
    <w:rsid w:val="00E03261"/>
    <w:rsid w:val="00E147BD"/>
    <w:rsid w:val="00E175B7"/>
    <w:rsid w:val="00E21D7C"/>
    <w:rsid w:val="00E505CA"/>
    <w:rsid w:val="00E93AD1"/>
    <w:rsid w:val="00EE2500"/>
    <w:rsid w:val="00F14319"/>
    <w:rsid w:val="00F14EE3"/>
    <w:rsid w:val="00F17D91"/>
    <w:rsid w:val="00F42646"/>
    <w:rsid w:val="00F546B5"/>
    <w:rsid w:val="00F62042"/>
    <w:rsid w:val="00F753CE"/>
    <w:rsid w:val="00F902A5"/>
    <w:rsid w:val="00F935EE"/>
    <w:rsid w:val="00FA3C37"/>
    <w:rsid w:val="00FE2CDF"/>
    <w:rsid w:val="00FE3DCC"/>
    <w:rsid w:val="00FF3A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81"/>
    <o:shapelayout v:ext="edit">
      <o:idmap v:ext="edit" data="1"/>
    </o:shapelayout>
  </w:shapeDefaults>
  <w:decimalSymbol w:val="."/>
  <w:listSeparator w:val=","/>
  <w14:docId w14:val="2BF7C29D"/>
  <w15:chartTrackingRefBased/>
  <w15:docId w15:val="{E1D8097A-E727-403E-88A8-C601C41FE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2B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2BC3"/>
  </w:style>
  <w:style w:type="paragraph" w:styleId="Footer">
    <w:name w:val="footer"/>
    <w:basedOn w:val="Normal"/>
    <w:link w:val="FooterChar"/>
    <w:uiPriority w:val="99"/>
    <w:unhideWhenUsed/>
    <w:rsid w:val="001C2B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2BC3"/>
  </w:style>
  <w:style w:type="character" w:styleId="Hyperlink">
    <w:name w:val="Hyperlink"/>
    <w:basedOn w:val="DefaultParagraphFont"/>
    <w:uiPriority w:val="99"/>
    <w:unhideWhenUsed/>
    <w:rsid w:val="001C2BC3"/>
    <w:rPr>
      <w:color w:val="0563C1" w:themeColor="hyperlink"/>
      <w:u w:val="single"/>
    </w:rPr>
  </w:style>
  <w:style w:type="paragraph" w:styleId="NoSpacing">
    <w:name w:val="No Spacing"/>
    <w:link w:val="NoSpacingChar"/>
    <w:uiPriority w:val="1"/>
    <w:qFormat/>
    <w:rsid w:val="00C6060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60607"/>
    <w:rPr>
      <w:rFonts w:eastAsiaTheme="minorEastAsia"/>
      <w:lang w:val="en-US"/>
    </w:rPr>
  </w:style>
  <w:style w:type="paragraph" w:styleId="ListParagraph">
    <w:name w:val="List Paragraph"/>
    <w:basedOn w:val="Normal"/>
    <w:uiPriority w:val="34"/>
    <w:qFormat/>
    <w:rsid w:val="00181085"/>
    <w:pPr>
      <w:ind w:left="720"/>
      <w:contextualSpacing/>
    </w:pPr>
  </w:style>
  <w:style w:type="table" w:styleId="TableGrid">
    <w:name w:val="Table Grid"/>
    <w:basedOn w:val="TableNormal"/>
    <w:uiPriority w:val="39"/>
    <w:rsid w:val="005F4B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F0E31"/>
    <w:rPr>
      <w:color w:val="605E5C"/>
      <w:shd w:val="clear" w:color="auto" w:fill="E1DFDD"/>
    </w:rPr>
  </w:style>
  <w:style w:type="paragraph" w:styleId="NormalWeb">
    <w:name w:val="Normal (Web)"/>
    <w:basedOn w:val="Normal"/>
    <w:uiPriority w:val="99"/>
    <w:unhideWhenUsed/>
    <w:rsid w:val="00CD3BD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2A000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980285">
      <w:bodyDiv w:val="1"/>
      <w:marLeft w:val="0"/>
      <w:marRight w:val="0"/>
      <w:marTop w:val="0"/>
      <w:marBottom w:val="0"/>
      <w:divBdr>
        <w:top w:val="none" w:sz="0" w:space="0" w:color="auto"/>
        <w:left w:val="none" w:sz="0" w:space="0" w:color="auto"/>
        <w:bottom w:val="none" w:sz="0" w:space="0" w:color="auto"/>
        <w:right w:val="none" w:sz="0" w:space="0" w:color="auto"/>
      </w:divBdr>
    </w:div>
    <w:div w:id="214246174">
      <w:bodyDiv w:val="1"/>
      <w:marLeft w:val="0"/>
      <w:marRight w:val="0"/>
      <w:marTop w:val="0"/>
      <w:marBottom w:val="0"/>
      <w:divBdr>
        <w:top w:val="none" w:sz="0" w:space="0" w:color="auto"/>
        <w:left w:val="none" w:sz="0" w:space="0" w:color="auto"/>
        <w:bottom w:val="none" w:sz="0" w:space="0" w:color="auto"/>
        <w:right w:val="none" w:sz="0" w:space="0" w:color="auto"/>
      </w:divBdr>
    </w:div>
    <w:div w:id="288897126">
      <w:bodyDiv w:val="1"/>
      <w:marLeft w:val="0"/>
      <w:marRight w:val="0"/>
      <w:marTop w:val="0"/>
      <w:marBottom w:val="0"/>
      <w:divBdr>
        <w:top w:val="none" w:sz="0" w:space="0" w:color="auto"/>
        <w:left w:val="none" w:sz="0" w:space="0" w:color="auto"/>
        <w:bottom w:val="none" w:sz="0" w:space="0" w:color="auto"/>
        <w:right w:val="none" w:sz="0" w:space="0" w:color="auto"/>
      </w:divBdr>
      <w:divsChild>
        <w:div w:id="1176849252">
          <w:marLeft w:val="0"/>
          <w:marRight w:val="0"/>
          <w:marTop w:val="0"/>
          <w:marBottom w:val="0"/>
          <w:divBdr>
            <w:top w:val="none" w:sz="0" w:space="0" w:color="auto"/>
            <w:left w:val="none" w:sz="0" w:space="0" w:color="auto"/>
            <w:bottom w:val="none" w:sz="0" w:space="0" w:color="auto"/>
            <w:right w:val="none" w:sz="0" w:space="0" w:color="auto"/>
          </w:divBdr>
        </w:div>
        <w:div w:id="893082414">
          <w:marLeft w:val="0"/>
          <w:marRight w:val="0"/>
          <w:marTop w:val="120"/>
          <w:marBottom w:val="0"/>
          <w:divBdr>
            <w:top w:val="none" w:sz="0" w:space="0" w:color="auto"/>
            <w:left w:val="none" w:sz="0" w:space="0" w:color="auto"/>
            <w:bottom w:val="none" w:sz="0" w:space="0" w:color="auto"/>
            <w:right w:val="none" w:sz="0" w:space="0" w:color="auto"/>
          </w:divBdr>
          <w:divsChild>
            <w:div w:id="175173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21969">
      <w:bodyDiv w:val="1"/>
      <w:marLeft w:val="0"/>
      <w:marRight w:val="0"/>
      <w:marTop w:val="0"/>
      <w:marBottom w:val="0"/>
      <w:divBdr>
        <w:top w:val="none" w:sz="0" w:space="0" w:color="auto"/>
        <w:left w:val="none" w:sz="0" w:space="0" w:color="auto"/>
        <w:bottom w:val="none" w:sz="0" w:space="0" w:color="auto"/>
        <w:right w:val="none" w:sz="0" w:space="0" w:color="auto"/>
      </w:divBdr>
    </w:div>
    <w:div w:id="447701740">
      <w:bodyDiv w:val="1"/>
      <w:marLeft w:val="0"/>
      <w:marRight w:val="0"/>
      <w:marTop w:val="0"/>
      <w:marBottom w:val="0"/>
      <w:divBdr>
        <w:top w:val="none" w:sz="0" w:space="0" w:color="auto"/>
        <w:left w:val="none" w:sz="0" w:space="0" w:color="auto"/>
        <w:bottom w:val="none" w:sz="0" w:space="0" w:color="auto"/>
        <w:right w:val="none" w:sz="0" w:space="0" w:color="auto"/>
      </w:divBdr>
    </w:div>
    <w:div w:id="943731454">
      <w:bodyDiv w:val="1"/>
      <w:marLeft w:val="0"/>
      <w:marRight w:val="0"/>
      <w:marTop w:val="0"/>
      <w:marBottom w:val="0"/>
      <w:divBdr>
        <w:top w:val="none" w:sz="0" w:space="0" w:color="auto"/>
        <w:left w:val="none" w:sz="0" w:space="0" w:color="auto"/>
        <w:bottom w:val="none" w:sz="0" w:space="0" w:color="auto"/>
        <w:right w:val="none" w:sz="0" w:space="0" w:color="auto"/>
      </w:divBdr>
    </w:div>
    <w:div w:id="958074312">
      <w:bodyDiv w:val="1"/>
      <w:marLeft w:val="0"/>
      <w:marRight w:val="0"/>
      <w:marTop w:val="0"/>
      <w:marBottom w:val="0"/>
      <w:divBdr>
        <w:top w:val="none" w:sz="0" w:space="0" w:color="auto"/>
        <w:left w:val="none" w:sz="0" w:space="0" w:color="auto"/>
        <w:bottom w:val="none" w:sz="0" w:space="0" w:color="auto"/>
        <w:right w:val="none" w:sz="0" w:space="0" w:color="auto"/>
      </w:divBdr>
    </w:div>
    <w:div w:id="1049499938">
      <w:bodyDiv w:val="1"/>
      <w:marLeft w:val="0"/>
      <w:marRight w:val="0"/>
      <w:marTop w:val="0"/>
      <w:marBottom w:val="0"/>
      <w:divBdr>
        <w:top w:val="none" w:sz="0" w:space="0" w:color="auto"/>
        <w:left w:val="none" w:sz="0" w:space="0" w:color="auto"/>
        <w:bottom w:val="none" w:sz="0" w:space="0" w:color="auto"/>
        <w:right w:val="none" w:sz="0" w:space="0" w:color="auto"/>
      </w:divBdr>
    </w:div>
    <w:div w:id="1114904302">
      <w:bodyDiv w:val="1"/>
      <w:marLeft w:val="0"/>
      <w:marRight w:val="0"/>
      <w:marTop w:val="0"/>
      <w:marBottom w:val="0"/>
      <w:divBdr>
        <w:top w:val="none" w:sz="0" w:space="0" w:color="auto"/>
        <w:left w:val="none" w:sz="0" w:space="0" w:color="auto"/>
        <w:bottom w:val="none" w:sz="0" w:space="0" w:color="auto"/>
        <w:right w:val="none" w:sz="0" w:space="0" w:color="auto"/>
      </w:divBdr>
    </w:div>
    <w:div w:id="1312320816">
      <w:bodyDiv w:val="1"/>
      <w:marLeft w:val="0"/>
      <w:marRight w:val="0"/>
      <w:marTop w:val="0"/>
      <w:marBottom w:val="0"/>
      <w:divBdr>
        <w:top w:val="none" w:sz="0" w:space="0" w:color="auto"/>
        <w:left w:val="none" w:sz="0" w:space="0" w:color="auto"/>
        <w:bottom w:val="none" w:sz="0" w:space="0" w:color="auto"/>
        <w:right w:val="none" w:sz="0" w:space="0" w:color="auto"/>
      </w:divBdr>
    </w:div>
    <w:div w:id="1543051150">
      <w:bodyDiv w:val="1"/>
      <w:marLeft w:val="0"/>
      <w:marRight w:val="0"/>
      <w:marTop w:val="0"/>
      <w:marBottom w:val="0"/>
      <w:divBdr>
        <w:top w:val="none" w:sz="0" w:space="0" w:color="auto"/>
        <w:left w:val="none" w:sz="0" w:space="0" w:color="auto"/>
        <w:bottom w:val="none" w:sz="0" w:space="0" w:color="auto"/>
        <w:right w:val="none" w:sz="0" w:space="0" w:color="auto"/>
      </w:divBdr>
    </w:div>
    <w:div w:id="2121410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nhs.uk/nhs-app/"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who.int/campaigns/world-amr-awareness-week"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ngland.nhs.uk/publication/universal-personalised-care-implementing-the-comprehensive-model/"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3.xml"/><Relationship Id="rId10" Type="http://schemas.openxmlformats.org/officeDocument/2006/relationships/hyperlink" Target="https://www.england.nhs.uk/publication/universal-personalised-care-implementing-the-comprehensive-model/" TargetMode="External"/><Relationship Id="rId19"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www.who.int/campaigns/world-amr-awareness-week"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B64F3-1D0D-4052-9F95-C6F932D91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2</Pages>
  <Words>0</Words>
  <Characters>73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Yeovil District Hospital</Company>
  <LinksUpToDate>false</LinksUpToDate>
  <CharactersWithSpaces>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Bryony Finch</dc:creator>
  <cp:keywords/>
  <dc:description/>
  <cp:lastModifiedBy>MCCULLOCH, Nandini (CREECH)</cp:lastModifiedBy>
  <cp:revision>9</cp:revision>
  <cp:lastPrinted>2023-08-03T12:36:00Z</cp:lastPrinted>
  <dcterms:created xsi:type="dcterms:W3CDTF">2024-11-12T09:37:00Z</dcterms:created>
  <dcterms:modified xsi:type="dcterms:W3CDTF">2024-11-12T10:31:00Z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9b87cc9dc3239ab57e63927ad6d140daee2447d79a5cb25fbb718c834733d93a</vt:lpwstr>
  </property>
</Properties>
</file>